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5DB" w:rsidRPr="005D6ADF" w:rsidRDefault="00DC4CF2" w:rsidP="00950210">
      <w:pPr>
        <w:jc w:val="center"/>
        <w:rPr>
          <w:rFonts w:ascii="Sylfaen" w:hAnsi="Sylfaen"/>
          <w:b/>
          <w:sz w:val="28"/>
          <w:szCs w:val="28"/>
        </w:rPr>
      </w:pPr>
      <w:r w:rsidRPr="005D6ADF">
        <w:rPr>
          <w:rFonts w:ascii="Sylfaen" w:hAnsi="Sylfaen"/>
          <w:b/>
          <w:sz w:val="28"/>
          <w:szCs w:val="28"/>
        </w:rPr>
        <w:t>R</w:t>
      </w:r>
      <w:r w:rsidR="005E6A1F" w:rsidRPr="005D6ADF">
        <w:rPr>
          <w:rFonts w:ascii="Sylfaen" w:hAnsi="Sylfaen"/>
          <w:b/>
          <w:sz w:val="28"/>
          <w:szCs w:val="28"/>
        </w:rPr>
        <w:t>eport</w:t>
      </w:r>
    </w:p>
    <w:p w:rsidR="00EC7A15" w:rsidRPr="005D6ADF" w:rsidRDefault="00EC7A15" w:rsidP="00380EFD">
      <w:pPr>
        <w:jc w:val="center"/>
        <w:rPr>
          <w:rFonts w:ascii="Sylfaen" w:hAnsi="Sylfaen"/>
          <w:b/>
          <w:sz w:val="28"/>
          <w:szCs w:val="28"/>
        </w:rPr>
      </w:pPr>
      <w:proofErr w:type="gramStart"/>
      <w:r w:rsidRPr="005D6ADF">
        <w:rPr>
          <w:rFonts w:ascii="Sylfaen" w:hAnsi="Sylfaen"/>
          <w:b/>
          <w:sz w:val="28"/>
          <w:szCs w:val="28"/>
        </w:rPr>
        <w:t>o</w:t>
      </w:r>
      <w:r w:rsidR="005E6A1F" w:rsidRPr="005D6ADF">
        <w:rPr>
          <w:rFonts w:ascii="Sylfaen" w:hAnsi="Sylfaen"/>
          <w:b/>
          <w:sz w:val="28"/>
          <w:szCs w:val="28"/>
        </w:rPr>
        <w:t>f</w:t>
      </w:r>
      <w:proofErr w:type="gramEnd"/>
      <w:r w:rsidR="005E6A1F" w:rsidRPr="005D6ADF">
        <w:rPr>
          <w:rFonts w:ascii="Sylfaen" w:hAnsi="Sylfaen"/>
          <w:b/>
          <w:sz w:val="28"/>
          <w:szCs w:val="28"/>
        </w:rPr>
        <w:t xml:space="preserve"> the </w:t>
      </w:r>
      <w:r w:rsidR="00DC4CF2" w:rsidRPr="005D6ADF">
        <w:rPr>
          <w:rFonts w:ascii="Sylfaen" w:hAnsi="Sylfaen"/>
          <w:b/>
          <w:sz w:val="28"/>
          <w:szCs w:val="28"/>
        </w:rPr>
        <w:t>F</w:t>
      </w:r>
      <w:r w:rsidRPr="005D6ADF">
        <w:rPr>
          <w:rFonts w:ascii="Sylfaen" w:hAnsi="Sylfaen"/>
          <w:b/>
          <w:sz w:val="28"/>
          <w:szCs w:val="28"/>
        </w:rPr>
        <w:t>irst</w:t>
      </w:r>
      <w:r w:rsidR="00DC4CF2" w:rsidRPr="005D6ADF">
        <w:rPr>
          <w:rFonts w:ascii="Sylfaen" w:hAnsi="Sylfaen"/>
          <w:b/>
          <w:sz w:val="28"/>
          <w:szCs w:val="28"/>
        </w:rPr>
        <w:t xml:space="preserve"> </w:t>
      </w:r>
      <w:r w:rsidR="008F27CC">
        <w:rPr>
          <w:rFonts w:ascii="Sylfaen" w:hAnsi="Sylfaen"/>
          <w:b/>
          <w:sz w:val="28"/>
          <w:szCs w:val="28"/>
        </w:rPr>
        <w:t xml:space="preserve">Expert </w:t>
      </w:r>
      <w:r w:rsidR="00DC4CF2" w:rsidRPr="005D6ADF">
        <w:rPr>
          <w:rFonts w:ascii="Sylfaen" w:hAnsi="Sylfaen"/>
          <w:b/>
          <w:sz w:val="28"/>
          <w:szCs w:val="28"/>
        </w:rPr>
        <w:t>M</w:t>
      </w:r>
      <w:r w:rsidRPr="005D6ADF">
        <w:rPr>
          <w:rFonts w:ascii="Sylfaen" w:hAnsi="Sylfaen"/>
          <w:b/>
          <w:sz w:val="28"/>
          <w:szCs w:val="28"/>
        </w:rPr>
        <w:t>eeting</w:t>
      </w:r>
      <w:r w:rsidR="006C58F4">
        <w:rPr>
          <w:rFonts w:ascii="Sylfaen" w:hAnsi="Sylfaen"/>
          <w:b/>
          <w:sz w:val="28"/>
          <w:szCs w:val="28"/>
        </w:rPr>
        <w:t xml:space="preserve"> </w:t>
      </w:r>
      <w:r w:rsidR="007D77E2" w:rsidRPr="005D6ADF">
        <w:rPr>
          <w:rFonts w:ascii="Sylfaen" w:hAnsi="Sylfaen"/>
          <w:b/>
          <w:sz w:val="28"/>
          <w:szCs w:val="28"/>
        </w:rPr>
        <w:t>on</w:t>
      </w:r>
      <w:r w:rsidRPr="005D6ADF">
        <w:rPr>
          <w:rFonts w:ascii="Sylfaen" w:hAnsi="Sylfaen"/>
          <w:b/>
          <w:sz w:val="28"/>
          <w:szCs w:val="28"/>
        </w:rPr>
        <w:t xml:space="preserve"> the</w:t>
      </w:r>
    </w:p>
    <w:p w:rsidR="00DC4CF2" w:rsidRPr="005D6ADF" w:rsidRDefault="007D77E2" w:rsidP="00950210">
      <w:pPr>
        <w:jc w:val="center"/>
        <w:rPr>
          <w:rFonts w:ascii="Sylfaen" w:hAnsi="Sylfaen"/>
          <w:b/>
          <w:sz w:val="28"/>
          <w:szCs w:val="28"/>
        </w:rPr>
      </w:pPr>
      <w:r w:rsidRPr="005D6ADF">
        <w:rPr>
          <w:rFonts w:ascii="Sylfaen" w:hAnsi="Sylfaen"/>
          <w:b/>
          <w:sz w:val="28"/>
          <w:szCs w:val="28"/>
        </w:rPr>
        <w:t xml:space="preserve">Establishment of </w:t>
      </w:r>
      <w:r w:rsidR="00380EFD">
        <w:rPr>
          <w:rFonts w:ascii="Sylfaen" w:hAnsi="Sylfaen"/>
          <w:b/>
          <w:sz w:val="28"/>
          <w:szCs w:val="28"/>
        </w:rPr>
        <w:t xml:space="preserve">D-8 </w:t>
      </w:r>
      <w:r w:rsidRPr="005D6ADF">
        <w:rPr>
          <w:rFonts w:ascii="Sylfaen" w:hAnsi="Sylfaen"/>
          <w:b/>
          <w:sz w:val="28"/>
          <w:szCs w:val="28"/>
        </w:rPr>
        <w:t>Joint Investment Fund</w:t>
      </w:r>
    </w:p>
    <w:p w:rsidR="00EC7A15" w:rsidRPr="005D6ADF" w:rsidRDefault="007D77E2" w:rsidP="00950210">
      <w:pPr>
        <w:jc w:val="center"/>
        <w:rPr>
          <w:rFonts w:ascii="Sylfaen" w:hAnsi="Sylfaen"/>
          <w:b/>
          <w:sz w:val="28"/>
          <w:szCs w:val="28"/>
        </w:rPr>
      </w:pPr>
      <w:r w:rsidRPr="005D6ADF">
        <w:rPr>
          <w:rFonts w:ascii="Sylfaen" w:hAnsi="Sylfaen"/>
          <w:b/>
          <w:sz w:val="28"/>
          <w:szCs w:val="28"/>
        </w:rPr>
        <w:t>21-</w:t>
      </w:r>
      <w:r w:rsidR="00DC4CF2" w:rsidRPr="005D6ADF">
        <w:rPr>
          <w:rFonts w:ascii="Sylfaen" w:hAnsi="Sylfaen"/>
          <w:b/>
          <w:sz w:val="28"/>
          <w:szCs w:val="28"/>
        </w:rPr>
        <w:t xml:space="preserve">22 </w:t>
      </w:r>
      <w:r w:rsidRPr="005D6ADF">
        <w:rPr>
          <w:rFonts w:ascii="Sylfaen" w:hAnsi="Sylfaen"/>
          <w:b/>
          <w:sz w:val="28"/>
          <w:szCs w:val="28"/>
        </w:rPr>
        <w:t>January</w:t>
      </w:r>
      <w:r w:rsidR="008F27CC">
        <w:rPr>
          <w:rFonts w:ascii="Sylfaen" w:hAnsi="Sylfaen"/>
          <w:b/>
          <w:sz w:val="28"/>
          <w:szCs w:val="28"/>
        </w:rPr>
        <w:t xml:space="preserve"> </w:t>
      </w:r>
      <w:r w:rsidRPr="005D6ADF">
        <w:rPr>
          <w:rFonts w:ascii="Sylfaen" w:hAnsi="Sylfaen"/>
          <w:b/>
          <w:sz w:val="28"/>
          <w:szCs w:val="28"/>
        </w:rPr>
        <w:t>2013</w:t>
      </w:r>
    </w:p>
    <w:p w:rsidR="00DC4CF2" w:rsidRPr="005D6ADF" w:rsidRDefault="007D77E2" w:rsidP="00950210">
      <w:pPr>
        <w:jc w:val="center"/>
        <w:rPr>
          <w:rFonts w:ascii="Sylfaen" w:hAnsi="Sylfaen"/>
          <w:b/>
          <w:sz w:val="28"/>
          <w:szCs w:val="28"/>
        </w:rPr>
      </w:pPr>
      <w:r w:rsidRPr="005D6ADF">
        <w:rPr>
          <w:rFonts w:ascii="Sylfaen" w:hAnsi="Sylfaen"/>
          <w:b/>
          <w:sz w:val="28"/>
          <w:szCs w:val="28"/>
        </w:rPr>
        <w:t>Tehran - Iran</w:t>
      </w:r>
    </w:p>
    <w:p w:rsidR="0001021F" w:rsidRPr="005D6ADF" w:rsidRDefault="0001021F" w:rsidP="00950210">
      <w:pPr>
        <w:rPr>
          <w:rFonts w:ascii="Sylfaen" w:hAnsi="Sylfaen"/>
          <w:smallCaps/>
          <w:sz w:val="28"/>
          <w:szCs w:val="28"/>
        </w:rPr>
      </w:pPr>
    </w:p>
    <w:p w:rsidR="0001021F" w:rsidRPr="005D6ADF" w:rsidRDefault="0001021F" w:rsidP="00950210">
      <w:pPr>
        <w:rPr>
          <w:rFonts w:ascii="Sylfaen" w:hAnsi="Sylfaen"/>
          <w:smallCaps/>
          <w:sz w:val="28"/>
          <w:szCs w:val="28"/>
        </w:rPr>
      </w:pPr>
    </w:p>
    <w:p w:rsidR="008F27CC" w:rsidRDefault="0001021F" w:rsidP="008C61D4">
      <w:pPr>
        <w:jc w:val="both"/>
        <w:rPr>
          <w:rFonts w:ascii="Sylfaen" w:hAnsi="Sylfaen"/>
          <w:sz w:val="28"/>
          <w:szCs w:val="28"/>
        </w:rPr>
      </w:pPr>
      <w:r w:rsidRPr="005D6ADF">
        <w:rPr>
          <w:rFonts w:ascii="Sylfaen" w:hAnsi="Sylfaen"/>
          <w:sz w:val="28"/>
          <w:szCs w:val="28"/>
        </w:rPr>
        <w:t xml:space="preserve">The Government of </w:t>
      </w:r>
      <w:r w:rsidR="00DC4CF2" w:rsidRPr="005D6ADF">
        <w:rPr>
          <w:rFonts w:ascii="Sylfaen" w:hAnsi="Sylfaen"/>
          <w:sz w:val="28"/>
          <w:szCs w:val="28"/>
        </w:rPr>
        <w:t xml:space="preserve">the </w:t>
      </w:r>
      <w:r w:rsidR="007D77E2" w:rsidRPr="005D6ADF">
        <w:rPr>
          <w:rFonts w:ascii="Sylfaen" w:hAnsi="Sylfaen"/>
          <w:sz w:val="28"/>
          <w:szCs w:val="28"/>
        </w:rPr>
        <w:t xml:space="preserve">Islamic </w:t>
      </w:r>
      <w:r w:rsidR="00DC4CF2" w:rsidRPr="005D6ADF">
        <w:rPr>
          <w:rFonts w:ascii="Sylfaen" w:hAnsi="Sylfaen"/>
          <w:sz w:val="28"/>
          <w:szCs w:val="28"/>
        </w:rPr>
        <w:t xml:space="preserve">Republic of </w:t>
      </w:r>
      <w:r w:rsidR="007D77E2" w:rsidRPr="005D6ADF">
        <w:rPr>
          <w:rFonts w:ascii="Sylfaen" w:hAnsi="Sylfaen"/>
          <w:sz w:val="28"/>
          <w:szCs w:val="28"/>
        </w:rPr>
        <w:t>Iran</w:t>
      </w:r>
      <w:r w:rsidR="007E7D17" w:rsidRPr="005D6ADF">
        <w:rPr>
          <w:rFonts w:ascii="Sylfaen" w:hAnsi="Sylfaen"/>
          <w:sz w:val="28"/>
          <w:szCs w:val="28"/>
        </w:rPr>
        <w:t xml:space="preserve"> - the Organization for Investment, Economic &amp; Technical assistance of Iran (OIETAI) and the Ministry of Economic Affairs and Finance of the Islamic Republic of Iran - </w:t>
      </w:r>
      <w:r w:rsidR="00AB5409" w:rsidRPr="005D6ADF">
        <w:rPr>
          <w:rFonts w:ascii="Sylfaen" w:hAnsi="Sylfaen"/>
          <w:sz w:val="28"/>
          <w:szCs w:val="28"/>
        </w:rPr>
        <w:t>hosted</w:t>
      </w:r>
      <w:r w:rsidRPr="005D6ADF">
        <w:rPr>
          <w:rFonts w:ascii="Sylfaen" w:hAnsi="Sylfaen"/>
          <w:sz w:val="28"/>
          <w:szCs w:val="28"/>
        </w:rPr>
        <w:t xml:space="preserve"> the</w:t>
      </w:r>
      <w:r w:rsidR="007D77E2" w:rsidRPr="005D6ADF">
        <w:rPr>
          <w:rFonts w:ascii="Sylfaen" w:hAnsi="Sylfaen"/>
          <w:sz w:val="28"/>
          <w:szCs w:val="28"/>
        </w:rPr>
        <w:t xml:space="preserve"> First </w:t>
      </w:r>
      <w:r w:rsidR="00380EFD">
        <w:rPr>
          <w:rFonts w:ascii="Sylfaen" w:hAnsi="Sylfaen"/>
          <w:sz w:val="28"/>
          <w:szCs w:val="28"/>
        </w:rPr>
        <w:t xml:space="preserve">Expert </w:t>
      </w:r>
      <w:r w:rsidR="007D77E2" w:rsidRPr="005D6ADF">
        <w:rPr>
          <w:rFonts w:ascii="Sylfaen" w:hAnsi="Sylfaen"/>
          <w:sz w:val="28"/>
          <w:szCs w:val="28"/>
        </w:rPr>
        <w:t>Meeting on</w:t>
      </w:r>
      <w:r w:rsidR="00DC4CF2" w:rsidRPr="005D6ADF">
        <w:rPr>
          <w:rFonts w:ascii="Sylfaen" w:hAnsi="Sylfaen"/>
          <w:sz w:val="28"/>
          <w:szCs w:val="28"/>
        </w:rPr>
        <w:t xml:space="preserve"> the </w:t>
      </w:r>
      <w:r w:rsidR="007D77E2" w:rsidRPr="005D6ADF">
        <w:rPr>
          <w:rFonts w:ascii="Sylfaen" w:hAnsi="Sylfaen"/>
          <w:sz w:val="28"/>
          <w:szCs w:val="28"/>
        </w:rPr>
        <w:t xml:space="preserve">Establishment of </w:t>
      </w:r>
      <w:r w:rsidR="00380EFD">
        <w:rPr>
          <w:rFonts w:ascii="Sylfaen" w:hAnsi="Sylfaen"/>
          <w:sz w:val="28"/>
          <w:szCs w:val="28"/>
        </w:rPr>
        <w:t xml:space="preserve">D-8 </w:t>
      </w:r>
      <w:r w:rsidR="007D77E2" w:rsidRPr="005D6ADF">
        <w:rPr>
          <w:rFonts w:ascii="Sylfaen" w:hAnsi="Sylfaen"/>
          <w:sz w:val="28"/>
          <w:szCs w:val="28"/>
        </w:rPr>
        <w:t>Jo</w:t>
      </w:r>
      <w:r w:rsidR="008F27CC">
        <w:rPr>
          <w:rFonts w:ascii="Sylfaen" w:hAnsi="Sylfaen"/>
          <w:sz w:val="28"/>
          <w:szCs w:val="28"/>
        </w:rPr>
        <w:t xml:space="preserve">int Investment Fund in Tehran, </w:t>
      </w:r>
      <w:r w:rsidR="007D77E2" w:rsidRPr="005D6ADF">
        <w:rPr>
          <w:rFonts w:ascii="Sylfaen" w:hAnsi="Sylfaen"/>
          <w:sz w:val="28"/>
          <w:szCs w:val="28"/>
        </w:rPr>
        <w:t>Iran on 21-22 January 2013</w:t>
      </w:r>
      <w:r w:rsidR="008F27CC">
        <w:rPr>
          <w:rFonts w:ascii="Sylfaen" w:hAnsi="Sylfaen"/>
          <w:sz w:val="28"/>
          <w:szCs w:val="28"/>
        </w:rPr>
        <w:t xml:space="preserve"> </w:t>
      </w:r>
      <w:r w:rsidR="008F27CC" w:rsidRPr="009F0106">
        <w:rPr>
          <w:sz w:val="28"/>
        </w:rPr>
        <w:t>as reflected on D-8 Calendar of Events</w:t>
      </w:r>
      <w:r w:rsidR="008F27CC">
        <w:rPr>
          <w:sz w:val="28"/>
        </w:rPr>
        <w:t>.</w:t>
      </w:r>
    </w:p>
    <w:p w:rsidR="008F27CC" w:rsidRDefault="008F27CC" w:rsidP="008C61D4">
      <w:pPr>
        <w:jc w:val="both"/>
        <w:rPr>
          <w:rFonts w:ascii="Sylfaen" w:hAnsi="Sylfaen"/>
          <w:sz w:val="28"/>
          <w:szCs w:val="28"/>
        </w:rPr>
      </w:pPr>
    </w:p>
    <w:p w:rsidR="0001021F" w:rsidRPr="005D6ADF" w:rsidRDefault="007112B3" w:rsidP="008F27CC">
      <w:pPr>
        <w:jc w:val="both"/>
        <w:rPr>
          <w:rFonts w:ascii="Sylfaen" w:hAnsi="Sylfaen"/>
          <w:sz w:val="28"/>
          <w:szCs w:val="28"/>
        </w:rPr>
      </w:pPr>
      <w:r w:rsidRPr="005D6ADF">
        <w:rPr>
          <w:rFonts w:ascii="Sylfaen" w:hAnsi="Sylfaen"/>
          <w:sz w:val="28"/>
          <w:szCs w:val="28"/>
        </w:rPr>
        <w:t xml:space="preserve">The meeting was attended by delegates from the People’s Republic of Bangladesh, the Arab Republic of Egypt, Republic of Indonesia, Islamic Republic of Iran, Federal Republic of Nigeria, Islamic Republic of Pakistan, and the Republic of Turkey. </w:t>
      </w:r>
      <w:r w:rsidR="008F27CC">
        <w:rPr>
          <w:rFonts w:ascii="Sylfaen" w:hAnsi="Sylfaen"/>
          <w:sz w:val="28"/>
          <w:szCs w:val="28"/>
        </w:rPr>
        <w:t xml:space="preserve">The D-8 Secretary General also attended the Meeting. </w:t>
      </w:r>
      <w:r w:rsidR="0001021F" w:rsidRPr="005D6ADF">
        <w:rPr>
          <w:rFonts w:ascii="Sylfaen" w:hAnsi="Sylfaen"/>
          <w:sz w:val="28"/>
          <w:szCs w:val="28"/>
        </w:rPr>
        <w:t xml:space="preserve">The list of participants is </w:t>
      </w:r>
      <w:r w:rsidR="00EC7A15" w:rsidRPr="005D6ADF">
        <w:rPr>
          <w:rFonts w:ascii="Sylfaen" w:hAnsi="Sylfaen"/>
          <w:sz w:val="28"/>
          <w:szCs w:val="28"/>
        </w:rPr>
        <w:t xml:space="preserve">contained in </w:t>
      </w:r>
      <w:r w:rsidR="0001021F" w:rsidRPr="005D6ADF">
        <w:rPr>
          <w:rFonts w:ascii="Sylfaen" w:hAnsi="Sylfaen"/>
          <w:b/>
          <w:sz w:val="28"/>
          <w:szCs w:val="28"/>
        </w:rPr>
        <w:t>Annex I</w:t>
      </w:r>
      <w:r w:rsidR="0001021F" w:rsidRPr="005D6ADF">
        <w:rPr>
          <w:rFonts w:ascii="Sylfaen" w:hAnsi="Sylfaen"/>
          <w:sz w:val="28"/>
          <w:szCs w:val="28"/>
        </w:rPr>
        <w:t xml:space="preserve">. </w:t>
      </w:r>
    </w:p>
    <w:p w:rsidR="0001021F" w:rsidRPr="005D6ADF" w:rsidRDefault="0001021F" w:rsidP="008C61D4">
      <w:pPr>
        <w:jc w:val="both"/>
        <w:rPr>
          <w:rFonts w:ascii="Sylfaen" w:hAnsi="Sylfaen"/>
          <w:sz w:val="28"/>
          <w:szCs w:val="28"/>
        </w:rPr>
      </w:pPr>
    </w:p>
    <w:p w:rsidR="00402143" w:rsidRPr="005D6ADF" w:rsidRDefault="00402143" w:rsidP="008C61D4">
      <w:pPr>
        <w:jc w:val="both"/>
        <w:rPr>
          <w:rFonts w:ascii="Sylfaen" w:hAnsi="Sylfaen"/>
          <w:sz w:val="28"/>
          <w:szCs w:val="28"/>
        </w:rPr>
      </w:pPr>
    </w:p>
    <w:p w:rsidR="007112B3" w:rsidRPr="005D6ADF" w:rsidRDefault="007112B3" w:rsidP="008C61D4">
      <w:pPr>
        <w:pStyle w:val="ListParagraph"/>
        <w:numPr>
          <w:ilvl w:val="0"/>
          <w:numId w:val="16"/>
        </w:numPr>
        <w:ind w:left="360"/>
        <w:jc w:val="both"/>
        <w:rPr>
          <w:rFonts w:ascii="Sylfaen" w:hAnsi="Sylfaen"/>
          <w:b/>
          <w:sz w:val="28"/>
          <w:szCs w:val="28"/>
        </w:rPr>
      </w:pPr>
      <w:r w:rsidRPr="005D6ADF">
        <w:rPr>
          <w:rFonts w:ascii="Sylfaen" w:hAnsi="Sylfaen"/>
          <w:b/>
          <w:sz w:val="28"/>
          <w:szCs w:val="28"/>
        </w:rPr>
        <w:t>Opening Ceremony</w:t>
      </w:r>
    </w:p>
    <w:p w:rsidR="007112B3" w:rsidRPr="005D6ADF" w:rsidRDefault="007112B3" w:rsidP="007112B3">
      <w:pPr>
        <w:pStyle w:val="ListParagraph"/>
        <w:ind w:left="360"/>
        <w:jc w:val="both"/>
        <w:rPr>
          <w:rFonts w:ascii="Sylfaen" w:hAnsi="Sylfaen"/>
          <w:b/>
          <w:sz w:val="28"/>
          <w:szCs w:val="28"/>
        </w:rPr>
      </w:pPr>
    </w:p>
    <w:p w:rsidR="00083919" w:rsidRPr="005D6ADF" w:rsidRDefault="00402143" w:rsidP="00083919">
      <w:pPr>
        <w:pStyle w:val="ListParagraph"/>
        <w:numPr>
          <w:ilvl w:val="0"/>
          <w:numId w:val="21"/>
        </w:numPr>
        <w:jc w:val="both"/>
        <w:rPr>
          <w:rFonts w:ascii="Sylfaen" w:hAnsi="Sylfaen"/>
          <w:b/>
          <w:sz w:val="28"/>
          <w:szCs w:val="28"/>
        </w:rPr>
      </w:pPr>
      <w:r w:rsidRPr="005D6ADF">
        <w:rPr>
          <w:rFonts w:ascii="Sylfaen" w:hAnsi="Sylfaen"/>
          <w:b/>
          <w:sz w:val="28"/>
          <w:szCs w:val="28"/>
        </w:rPr>
        <w:t xml:space="preserve">Welcome </w:t>
      </w:r>
      <w:r w:rsidR="007112B3" w:rsidRPr="005D6ADF">
        <w:rPr>
          <w:rFonts w:ascii="Sylfaen" w:hAnsi="Sylfaen"/>
          <w:b/>
          <w:sz w:val="28"/>
          <w:szCs w:val="28"/>
        </w:rPr>
        <w:t>Speech by Director General for Foreign Economic Office OIETAI</w:t>
      </w:r>
    </w:p>
    <w:p w:rsidR="00083919" w:rsidRPr="005D6ADF" w:rsidRDefault="00083919" w:rsidP="00083919">
      <w:pPr>
        <w:pStyle w:val="ListParagraph"/>
        <w:jc w:val="both"/>
        <w:rPr>
          <w:rFonts w:ascii="Sylfaen" w:hAnsi="Sylfaen"/>
          <w:b/>
          <w:sz w:val="28"/>
          <w:szCs w:val="28"/>
        </w:rPr>
      </w:pPr>
    </w:p>
    <w:p w:rsidR="00083919" w:rsidRPr="005D6ADF" w:rsidRDefault="007112B3" w:rsidP="00083919">
      <w:pPr>
        <w:pStyle w:val="ListParagraph"/>
        <w:jc w:val="both"/>
        <w:rPr>
          <w:rFonts w:ascii="Sylfaen" w:hAnsi="Sylfaen"/>
          <w:b/>
          <w:sz w:val="28"/>
          <w:szCs w:val="28"/>
        </w:rPr>
      </w:pPr>
      <w:r w:rsidRPr="005D6ADF">
        <w:rPr>
          <w:rFonts w:ascii="Sylfaen" w:hAnsi="Sylfaen"/>
          <w:sz w:val="28"/>
          <w:szCs w:val="28"/>
        </w:rPr>
        <w:t xml:space="preserve">Dr. </w:t>
      </w:r>
      <w:proofErr w:type="spellStart"/>
      <w:r w:rsidRPr="005D6ADF">
        <w:rPr>
          <w:rFonts w:ascii="Sylfaen" w:hAnsi="Sylfaen"/>
          <w:sz w:val="28"/>
          <w:szCs w:val="28"/>
        </w:rPr>
        <w:t>Sadegh</w:t>
      </w:r>
      <w:proofErr w:type="spellEnd"/>
      <w:r w:rsidR="008F27CC">
        <w:rPr>
          <w:rFonts w:ascii="Sylfaen" w:hAnsi="Sylfaen"/>
          <w:sz w:val="28"/>
          <w:szCs w:val="28"/>
        </w:rPr>
        <w:t xml:space="preserve"> </w:t>
      </w:r>
      <w:proofErr w:type="spellStart"/>
      <w:r w:rsidRPr="005D6ADF">
        <w:rPr>
          <w:rFonts w:ascii="Sylfaen" w:hAnsi="Sylfaen"/>
          <w:sz w:val="28"/>
          <w:szCs w:val="28"/>
        </w:rPr>
        <w:t>Akbari</w:t>
      </w:r>
      <w:proofErr w:type="spellEnd"/>
      <w:r w:rsidRPr="005D6ADF">
        <w:rPr>
          <w:rFonts w:ascii="Sylfaen" w:hAnsi="Sylfaen"/>
          <w:sz w:val="28"/>
          <w:szCs w:val="28"/>
        </w:rPr>
        <w:t>, Director General for Foreign Economic Office OIETAI</w:t>
      </w:r>
      <w:r w:rsidR="00402143" w:rsidRPr="005D6ADF">
        <w:rPr>
          <w:rFonts w:ascii="Sylfaen" w:hAnsi="Sylfaen"/>
          <w:sz w:val="28"/>
          <w:szCs w:val="28"/>
        </w:rPr>
        <w:t xml:space="preserve">, made welcome speech. The text is contained in </w:t>
      </w:r>
      <w:r w:rsidR="00402143" w:rsidRPr="005D6ADF">
        <w:rPr>
          <w:rFonts w:ascii="Sylfaen" w:hAnsi="Sylfaen"/>
          <w:b/>
          <w:sz w:val="28"/>
          <w:szCs w:val="28"/>
        </w:rPr>
        <w:t>Annex II</w:t>
      </w:r>
      <w:r w:rsidR="00402143" w:rsidRPr="005D6ADF">
        <w:rPr>
          <w:rFonts w:ascii="Sylfaen" w:hAnsi="Sylfaen"/>
          <w:sz w:val="28"/>
          <w:szCs w:val="28"/>
        </w:rPr>
        <w:t>.</w:t>
      </w:r>
    </w:p>
    <w:p w:rsidR="00083919" w:rsidRPr="005D6ADF" w:rsidRDefault="00083919" w:rsidP="00083919">
      <w:pPr>
        <w:jc w:val="both"/>
        <w:rPr>
          <w:rFonts w:ascii="Sylfaen" w:hAnsi="Sylfaen"/>
          <w:sz w:val="28"/>
          <w:szCs w:val="28"/>
        </w:rPr>
      </w:pPr>
    </w:p>
    <w:p w:rsidR="00083919" w:rsidRPr="005D6ADF" w:rsidRDefault="007112B3" w:rsidP="00083919">
      <w:pPr>
        <w:pStyle w:val="ListParagraph"/>
        <w:numPr>
          <w:ilvl w:val="0"/>
          <w:numId w:val="21"/>
        </w:numPr>
        <w:jc w:val="both"/>
        <w:rPr>
          <w:rFonts w:ascii="Sylfaen" w:hAnsi="Sylfaen"/>
          <w:b/>
          <w:sz w:val="28"/>
          <w:szCs w:val="28"/>
        </w:rPr>
      </w:pPr>
      <w:r w:rsidRPr="005D6ADF">
        <w:rPr>
          <w:rFonts w:ascii="Sylfaen" w:hAnsi="Sylfaen"/>
          <w:b/>
          <w:sz w:val="28"/>
          <w:szCs w:val="28"/>
        </w:rPr>
        <w:t>Statement by the D-8 Secretary-General</w:t>
      </w:r>
    </w:p>
    <w:p w:rsidR="00083919" w:rsidRPr="005D6ADF" w:rsidRDefault="00083919" w:rsidP="00083919">
      <w:pPr>
        <w:pStyle w:val="ListParagraph"/>
        <w:jc w:val="both"/>
        <w:rPr>
          <w:rFonts w:ascii="Sylfaen" w:hAnsi="Sylfaen"/>
          <w:b/>
          <w:sz w:val="28"/>
          <w:szCs w:val="28"/>
        </w:rPr>
      </w:pPr>
    </w:p>
    <w:p w:rsidR="0001021F" w:rsidRPr="005D6ADF" w:rsidRDefault="0001021F" w:rsidP="00083919">
      <w:pPr>
        <w:pStyle w:val="ListParagraph"/>
        <w:jc w:val="both"/>
        <w:rPr>
          <w:rFonts w:ascii="Sylfaen" w:hAnsi="Sylfaen"/>
          <w:sz w:val="28"/>
          <w:szCs w:val="28"/>
        </w:rPr>
      </w:pPr>
      <w:r w:rsidRPr="005D6ADF">
        <w:rPr>
          <w:rFonts w:ascii="Sylfaen" w:hAnsi="Sylfaen"/>
          <w:sz w:val="28"/>
          <w:szCs w:val="28"/>
        </w:rPr>
        <w:t xml:space="preserve">H.E. Dr. </w:t>
      </w:r>
      <w:proofErr w:type="spellStart"/>
      <w:r w:rsidR="007D77E2" w:rsidRPr="005D6ADF">
        <w:rPr>
          <w:rFonts w:ascii="Sylfaen" w:hAnsi="Sylfaen"/>
          <w:sz w:val="28"/>
          <w:szCs w:val="28"/>
        </w:rPr>
        <w:t>Seyed</w:t>
      </w:r>
      <w:proofErr w:type="spellEnd"/>
      <w:r w:rsidR="007D77E2" w:rsidRPr="005D6ADF">
        <w:rPr>
          <w:rFonts w:ascii="Sylfaen" w:hAnsi="Sylfaen"/>
          <w:sz w:val="28"/>
          <w:szCs w:val="28"/>
        </w:rPr>
        <w:t xml:space="preserve"> Ali Mohammad </w:t>
      </w:r>
      <w:proofErr w:type="spellStart"/>
      <w:r w:rsidR="007D77E2" w:rsidRPr="005D6ADF">
        <w:rPr>
          <w:rFonts w:ascii="Sylfaen" w:hAnsi="Sylfaen"/>
          <w:sz w:val="28"/>
          <w:szCs w:val="28"/>
        </w:rPr>
        <w:t>Mousavi</w:t>
      </w:r>
      <w:proofErr w:type="spellEnd"/>
      <w:r w:rsidRPr="005D6ADF">
        <w:rPr>
          <w:rFonts w:ascii="Sylfaen" w:hAnsi="Sylfaen"/>
          <w:sz w:val="28"/>
          <w:szCs w:val="28"/>
        </w:rPr>
        <w:t xml:space="preserve">, the D-8 </w:t>
      </w:r>
      <w:r w:rsidR="00DC4CF2" w:rsidRPr="005D6ADF">
        <w:rPr>
          <w:rFonts w:ascii="Sylfaen" w:hAnsi="Sylfaen"/>
          <w:sz w:val="28"/>
          <w:szCs w:val="28"/>
        </w:rPr>
        <w:t xml:space="preserve">Secretary General, </w:t>
      </w:r>
      <w:r w:rsidR="00402143" w:rsidRPr="005D6ADF">
        <w:rPr>
          <w:rFonts w:ascii="Sylfaen" w:hAnsi="Sylfaen"/>
          <w:sz w:val="28"/>
          <w:szCs w:val="28"/>
        </w:rPr>
        <w:t xml:space="preserve">made </w:t>
      </w:r>
      <w:r w:rsidR="00D53B60" w:rsidRPr="005D6ADF">
        <w:rPr>
          <w:rFonts w:ascii="Sylfaen" w:hAnsi="Sylfaen"/>
          <w:sz w:val="28"/>
          <w:szCs w:val="28"/>
        </w:rPr>
        <w:t xml:space="preserve">statement. The text is contained in </w:t>
      </w:r>
      <w:r w:rsidR="0045275B" w:rsidRPr="005D6ADF">
        <w:rPr>
          <w:rFonts w:ascii="Sylfaen" w:hAnsi="Sylfaen"/>
          <w:b/>
          <w:sz w:val="28"/>
          <w:szCs w:val="28"/>
        </w:rPr>
        <w:t>Annex II</w:t>
      </w:r>
      <w:r w:rsidR="00083919" w:rsidRPr="005D6ADF">
        <w:rPr>
          <w:rFonts w:ascii="Sylfaen" w:hAnsi="Sylfaen"/>
          <w:b/>
          <w:sz w:val="28"/>
          <w:szCs w:val="28"/>
        </w:rPr>
        <w:t>I</w:t>
      </w:r>
      <w:r w:rsidRPr="005D6ADF">
        <w:rPr>
          <w:rFonts w:ascii="Sylfaen" w:hAnsi="Sylfaen"/>
          <w:sz w:val="28"/>
          <w:szCs w:val="28"/>
        </w:rPr>
        <w:t>.</w:t>
      </w:r>
    </w:p>
    <w:p w:rsidR="00597702" w:rsidRDefault="00597702" w:rsidP="008C61D4">
      <w:pPr>
        <w:ind w:left="360"/>
        <w:jc w:val="both"/>
        <w:rPr>
          <w:rFonts w:ascii="Sylfaen" w:hAnsi="Sylfaen"/>
          <w:sz w:val="28"/>
          <w:szCs w:val="28"/>
        </w:rPr>
      </w:pPr>
    </w:p>
    <w:p w:rsidR="00380EFD" w:rsidRDefault="00380EFD" w:rsidP="008C61D4">
      <w:pPr>
        <w:ind w:left="360"/>
        <w:jc w:val="both"/>
        <w:rPr>
          <w:rFonts w:ascii="Sylfaen" w:hAnsi="Sylfaen"/>
          <w:sz w:val="28"/>
          <w:szCs w:val="28"/>
        </w:rPr>
      </w:pPr>
    </w:p>
    <w:p w:rsidR="00380EFD" w:rsidRDefault="00380EFD" w:rsidP="008C61D4">
      <w:pPr>
        <w:ind w:left="360"/>
        <w:jc w:val="both"/>
        <w:rPr>
          <w:rFonts w:ascii="Sylfaen" w:hAnsi="Sylfaen"/>
          <w:sz w:val="28"/>
          <w:szCs w:val="28"/>
        </w:rPr>
      </w:pPr>
    </w:p>
    <w:p w:rsidR="00380EFD" w:rsidRPr="005D6ADF" w:rsidRDefault="00380EFD" w:rsidP="008C61D4">
      <w:pPr>
        <w:ind w:left="360"/>
        <w:jc w:val="both"/>
        <w:rPr>
          <w:rFonts w:ascii="Sylfaen" w:hAnsi="Sylfaen"/>
          <w:sz w:val="28"/>
          <w:szCs w:val="28"/>
        </w:rPr>
      </w:pPr>
    </w:p>
    <w:p w:rsidR="00083919" w:rsidRPr="005D6ADF" w:rsidRDefault="00402143" w:rsidP="00083919">
      <w:pPr>
        <w:pStyle w:val="ListParagraph"/>
        <w:numPr>
          <w:ilvl w:val="0"/>
          <w:numId w:val="21"/>
        </w:numPr>
        <w:jc w:val="both"/>
        <w:rPr>
          <w:rFonts w:ascii="Sylfaen" w:hAnsi="Sylfaen"/>
          <w:b/>
          <w:sz w:val="28"/>
          <w:szCs w:val="28"/>
        </w:rPr>
      </w:pPr>
      <w:r w:rsidRPr="005D6ADF">
        <w:rPr>
          <w:rFonts w:ascii="Sylfaen" w:hAnsi="Sylfaen"/>
          <w:b/>
          <w:sz w:val="28"/>
          <w:szCs w:val="28"/>
        </w:rPr>
        <w:t>Statement by the Vice Minister and President OIETAI</w:t>
      </w:r>
    </w:p>
    <w:p w:rsidR="00083919" w:rsidRPr="005D6ADF" w:rsidRDefault="00083919" w:rsidP="00083919">
      <w:pPr>
        <w:pStyle w:val="ListParagraph"/>
        <w:jc w:val="both"/>
        <w:rPr>
          <w:rFonts w:ascii="Sylfaen" w:hAnsi="Sylfaen"/>
          <w:b/>
          <w:sz w:val="28"/>
          <w:szCs w:val="28"/>
        </w:rPr>
      </w:pPr>
    </w:p>
    <w:p w:rsidR="00402143" w:rsidRPr="005D6ADF" w:rsidRDefault="00083919" w:rsidP="00083919">
      <w:pPr>
        <w:pStyle w:val="ListParagraph"/>
        <w:jc w:val="both"/>
        <w:rPr>
          <w:rFonts w:ascii="Sylfaen" w:hAnsi="Sylfaen"/>
          <w:b/>
          <w:sz w:val="28"/>
          <w:szCs w:val="28"/>
        </w:rPr>
      </w:pPr>
      <w:proofErr w:type="gramStart"/>
      <w:r w:rsidRPr="005D6ADF">
        <w:rPr>
          <w:rFonts w:ascii="Sylfaen" w:hAnsi="Sylfaen"/>
          <w:sz w:val="28"/>
          <w:szCs w:val="28"/>
        </w:rPr>
        <w:t xml:space="preserve">H.E. Dr. </w:t>
      </w:r>
      <w:proofErr w:type="spellStart"/>
      <w:r w:rsidRPr="005D6ADF">
        <w:rPr>
          <w:rFonts w:ascii="Sylfaen" w:hAnsi="Sylfaen"/>
          <w:sz w:val="28"/>
          <w:szCs w:val="28"/>
        </w:rPr>
        <w:t>Alishiri</w:t>
      </w:r>
      <w:proofErr w:type="spellEnd"/>
      <w:r w:rsidRPr="005D6ADF">
        <w:rPr>
          <w:rFonts w:ascii="Sylfaen" w:hAnsi="Sylfaen"/>
          <w:sz w:val="28"/>
          <w:szCs w:val="28"/>
        </w:rPr>
        <w:t>,</w:t>
      </w:r>
      <w:r w:rsidR="00402143" w:rsidRPr="005D6ADF">
        <w:rPr>
          <w:rFonts w:ascii="Sylfaen" w:hAnsi="Sylfaen"/>
          <w:sz w:val="28"/>
          <w:szCs w:val="28"/>
        </w:rPr>
        <w:t xml:space="preserve"> the Vice Minister and President OIETAI, made statement.</w:t>
      </w:r>
      <w:proofErr w:type="gramEnd"/>
      <w:r w:rsidR="00402143" w:rsidRPr="005D6ADF">
        <w:rPr>
          <w:rFonts w:ascii="Sylfaen" w:hAnsi="Sylfaen"/>
          <w:sz w:val="28"/>
          <w:szCs w:val="28"/>
        </w:rPr>
        <w:t xml:space="preserve"> The text is contained in </w:t>
      </w:r>
      <w:r w:rsidR="00402143" w:rsidRPr="005D6ADF">
        <w:rPr>
          <w:rFonts w:ascii="Sylfaen" w:hAnsi="Sylfaen"/>
          <w:b/>
          <w:sz w:val="28"/>
          <w:szCs w:val="28"/>
        </w:rPr>
        <w:t>Annex I</w:t>
      </w:r>
      <w:r w:rsidRPr="005D6ADF">
        <w:rPr>
          <w:rFonts w:ascii="Sylfaen" w:hAnsi="Sylfaen"/>
          <w:b/>
          <w:sz w:val="28"/>
          <w:szCs w:val="28"/>
        </w:rPr>
        <w:t>V</w:t>
      </w:r>
      <w:r w:rsidR="00402143" w:rsidRPr="005D6ADF">
        <w:rPr>
          <w:rFonts w:ascii="Sylfaen" w:hAnsi="Sylfaen"/>
          <w:sz w:val="28"/>
          <w:szCs w:val="28"/>
        </w:rPr>
        <w:t>.</w:t>
      </w:r>
    </w:p>
    <w:p w:rsidR="00402143" w:rsidRPr="005D6ADF" w:rsidRDefault="00402143" w:rsidP="008C61D4">
      <w:pPr>
        <w:ind w:left="360"/>
        <w:jc w:val="both"/>
        <w:rPr>
          <w:rFonts w:ascii="Sylfaen" w:hAnsi="Sylfaen"/>
          <w:sz w:val="28"/>
          <w:szCs w:val="28"/>
        </w:rPr>
      </w:pPr>
    </w:p>
    <w:p w:rsidR="00DC4CF2" w:rsidRPr="005D6ADF" w:rsidRDefault="00DF1E1E" w:rsidP="008C61D4">
      <w:pPr>
        <w:pStyle w:val="ListParagraph"/>
        <w:numPr>
          <w:ilvl w:val="0"/>
          <w:numId w:val="16"/>
        </w:numPr>
        <w:ind w:left="360"/>
        <w:jc w:val="both"/>
        <w:rPr>
          <w:rFonts w:ascii="Sylfaen" w:hAnsi="Sylfaen"/>
          <w:b/>
          <w:sz w:val="28"/>
          <w:szCs w:val="28"/>
        </w:rPr>
      </w:pPr>
      <w:r w:rsidRPr="005D6ADF">
        <w:rPr>
          <w:rFonts w:ascii="Sylfaen" w:hAnsi="Sylfaen"/>
          <w:b/>
          <w:sz w:val="28"/>
          <w:szCs w:val="28"/>
        </w:rPr>
        <w:t>Election of the Chairperson</w:t>
      </w:r>
    </w:p>
    <w:p w:rsidR="00DC4CF2" w:rsidRPr="005D6ADF" w:rsidRDefault="00DC4CF2" w:rsidP="008C61D4">
      <w:pPr>
        <w:ind w:left="360"/>
        <w:jc w:val="both"/>
        <w:rPr>
          <w:rFonts w:ascii="Sylfaen" w:hAnsi="Sylfaen"/>
          <w:sz w:val="28"/>
          <w:szCs w:val="28"/>
        </w:rPr>
      </w:pPr>
    </w:p>
    <w:p w:rsidR="00DC4CF2" w:rsidRPr="005D6ADF" w:rsidRDefault="00402143" w:rsidP="008C61D4">
      <w:pPr>
        <w:pStyle w:val="ListParagraph"/>
        <w:ind w:left="360"/>
        <w:jc w:val="both"/>
        <w:rPr>
          <w:rFonts w:ascii="Sylfaen" w:hAnsi="Sylfaen"/>
          <w:smallCaps/>
          <w:sz w:val="28"/>
          <w:szCs w:val="28"/>
        </w:rPr>
      </w:pPr>
      <w:r w:rsidRPr="005D6ADF">
        <w:rPr>
          <w:rFonts w:ascii="Sylfaen" w:hAnsi="Sylfaen"/>
          <w:sz w:val="28"/>
          <w:szCs w:val="28"/>
        </w:rPr>
        <w:t xml:space="preserve">Dr. </w:t>
      </w:r>
      <w:proofErr w:type="spellStart"/>
      <w:r w:rsidRPr="005D6ADF">
        <w:rPr>
          <w:rFonts w:ascii="Sylfaen" w:hAnsi="Sylfaen"/>
          <w:sz w:val="28"/>
          <w:szCs w:val="28"/>
        </w:rPr>
        <w:t>Sadegh</w:t>
      </w:r>
      <w:proofErr w:type="spellEnd"/>
      <w:r w:rsidR="00B95024">
        <w:rPr>
          <w:rFonts w:ascii="Sylfaen" w:hAnsi="Sylfaen"/>
          <w:sz w:val="28"/>
          <w:szCs w:val="28"/>
        </w:rPr>
        <w:t xml:space="preserve"> </w:t>
      </w:r>
      <w:proofErr w:type="spellStart"/>
      <w:r w:rsidRPr="005D6ADF">
        <w:rPr>
          <w:rFonts w:ascii="Sylfaen" w:hAnsi="Sylfaen"/>
          <w:sz w:val="28"/>
          <w:szCs w:val="28"/>
        </w:rPr>
        <w:t>Akbari</w:t>
      </w:r>
      <w:proofErr w:type="spellEnd"/>
      <w:r w:rsidRPr="005D6ADF">
        <w:rPr>
          <w:rFonts w:ascii="Sylfaen" w:hAnsi="Sylfaen"/>
          <w:sz w:val="28"/>
          <w:szCs w:val="28"/>
        </w:rPr>
        <w:t xml:space="preserve">, Director General for Foreign Economic Office </w:t>
      </w:r>
      <w:r w:rsidR="00083919" w:rsidRPr="005D6ADF">
        <w:rPr>
          <w:rFonts w:ascii="Sylfaen" w:hAnsi="Sylfaen"/>
          <w:sz w:val="28"/>
          <w:szCs w:val="28"/>
        </w:rPr>
        <w:t>OIETAI, was</w:t>
      </w:r>
      <w:r w:rsidR="00DF1E1E" w:rsidRPr="005D6ADF">
        <w:rPr>
          <w:rFonts w:ascii="Sylfaen" w:hAnsi="Sylfaen"/>
          <w:sz w:val="28"/>
          <w:szCs w:val="28"/>
        </w:rPr>
        <w:t xml:space="preserve"> elected as the Chairperson</w:t>
      </w:r>
      <w:r w:rsidR="00DC4CF2" w:rsidRPr="005D6ADF">
        <w:rPr>
          <w:rFonts w:ascii="Sylfaen" w:hAnsi="Sylfaen"/>
          <w:sz w:val="28"/>
          <w:szCs w:val="28"/>
        </w:rPr>
        <w:t xml:space="preserve"> of the meeting. </w:t>
      </w:r>
    </w:p>
    <w:p w:rsidR="00402143" w:rsidRPr="005D6ADF" w:rsidRDefault="00402143" w:rsidP="00380EFD">
      <w:pPr>
        <w:jc w:val="both"/>
        <w:rPr>
          <w:rFonts w:ascii="Sylfaen" w:hAnsi="Sylfaen"/>
          <w:sz w:val="28"/>
          <w:szCs w:val="28"/>
        </w:rPr>
      </w:pPr>
    </w:p>
    <w:p w:rsidR="0001021F" w:rsidRPr="005D6ADF" w:rsidRDefault="0001021F" w:rsidP="008C61D4">
      <w:pPr>
        <w:pStyle w:val="ListParagraph"/>
        <w:numPr>
          <w:ilvl w:val="0"/>
          <w:numId w:val="16"/>
        </w:numPr>
        <w:ind w:left="360"/>
        <w:jc w:val="both"/>
        <w:rPr>
          <w:rFonts w:ascii="Sylfaen" w:hAnsi="Sylfaen"/>
          <w:b/>
          <w:sz w:val="28"/>
          <w:szCs w:val="28"/>
        </w:rPr>
      </w:pPr>
      <w:r w:rsidRPr="005D6ADF">
        <w:rPr>
          <w:rFonts w:ascii="Sylfaen" w:hAnsi="Sylfaen"/>
          <w:b/>
          <w:sz w:val="28"/>
          <w:szCs w:val="28"/>
        </w:rPr>
        <w:t>Adoption of the Agenda</w:t>
      </w:r>
    </w:p>
    <w:p w:rsidR="0001021F" w:rsidRPr="005D6ADF" w:rsidRDefault="0001021F" w:rsidP="008C61D4">
      <w:pPr>
        <w:ind w:left="360"/>
        <w:jc w:val="both"/>
        <w:rPr>
          <w:rFonts w:ascii="Sylfaen" w:hAnsi="Sylfaen"/>
          <w:sz w:val="28"/>
          <w:szCs w:val="28"/>
        </w:rPr>
      </w:pPr>
    </w:p>
    <w:p w:rsidR="00DC4CF2" w:rsidRPr="005D6ADF" w:rsidRDefault="00B033EE" w:rsidP="008C61D4">
      <w:pPr>
        <w:pStyle w:val="ListParagraph"/>
        <w:ind w:left="360"/>
        <w:jc w:val="both"/>
        <w:rPr>
          <w:rFonts w:ascii="Sylfaen" w:hAnsi="Sylfaen"/>
          <w:bCs/>
          <w:sz w:val="28"/>
          <w:szCs w:val="28"/>
        </w:rPr>
      </w:pPr>
      <w:r w:rsidRPr="005D6ADF">
        <w:rPr>
          <w:rFonts w:ascii="Sylfaen" w:hAnsi="Sylfaen"/>
          <w:sz w:val="28"/>
          <w:szCs w:val="28"/>
        </w:rPr>
        <w:t xml:space="preserve">After consideration amongst the </w:t>
      </w:r>
      <w:r w:rsidR="00597702" w:rsidRPr="005D6ADF">
        <w:rPr>
          <w:rFonts w:ascii="Sylfaen" w:hAnsi="Sylfaen"/>
          <w:sz w:val="28"/>
          <w:szCs w:val="28"/>
        </w:rPr>
        <w:t>delegates</w:t>
      </w:r>
      <w:r w:rsidRPr="005D6ADF">
        <w:rPr>
          <w:rFonts w:ascii="Sylfaen" w:hAnsi="Sylfaen"/>
          <w:sz w:val="28"/>
          <w:szCs w:val="28"/>
        </w:rPr>
        <w:t>, t</w:t>
      </w:r>
      <w:r w:rsidR="00DC4CF2" w:rsidRPr="005D6ADF">
        <w:rPr>
          <w:rFonts w:ascii="Sylfaen" w:hAnsi="Sylfaen"/>
          <w:sz w:val="28"/>
          <w:szCs w:val="28"/>
        </w:rPr>
        <w:t xml:space="preserve">he </w:t>
      </w:r>
      <w:r w:rsidR="00597702" w:rsidRPr="005D6ADF">
        <w:rPr>
          <w:rFonts w:ascii="Sylfaen" w:hAnsi="Sylfaen"/>
          <w:sz w:val="28"/>
          <w:szCs w:val="28"/>
        </w:rPr>
        <w:t>Meeting</w:t>
      </w:r>
      <w:r w:rsidR="00B95024">
        <w:rPr>
          <w:rFonts w:ascii="Sylfaen" w:hAnsi="Sylfaen"/>
          <w:sz w:val="28"/>
          <w:szCs w:val="28"/>
        </w:rPr>
        <w:t xml:space="preserve"> </w:t>
      </w:r>
      <w:r w:rsidR="00DC4CF2" w:rsidRPr="005D6ADF">
        <w:rPr>
          <w:rFonts w:ascii="Sylfaen" w:hAnsi="Sylfaen"/>
          <w:sz w:val="28"/>
          <w:szCs w:val="28"/>
        </w:rPr>
        <w:t xml:space="preserve">adopted </w:t>
      </w:r>
      <w:r w:rsidRPr="005D6ADF">
        <w:rPr>
          <w:rFonts w:ascii="Sylfaen" w:hAnsi="Sylfaen"/>
          <w:sz w:val="28"/>
          <w:szCs w:val="28"/>
        </w:rPr>
        <w:t xml:space="preserve">the </w:t>
      </w:r>
      <w:r w:rsidR="00DC4CF2" w:rsidRPr="005D6ADF">
        <w:rPr>
          <w:rFonts w:ascii="Sylfaen" w:hAnsi="Sylfaen"/>
          <w:sz w:val="28"/>
          <w:szCs w:val="28"/>
        </w:rPr>
        <w:t>agenda</w:t>
      </w:r>
      <w:r w:rsidR="00B95024">
        <w:rPr>
          <w:rFonts w:ascii="Sylfaen" w:hAnsi="Sylfaen"/>
          <w:sz w:val="28"/>
          <w:szCs w:val="28"/>
        </w:rPr>
        <w:t xml:space="preserve"> </w:t>
      </w:r>
      <w:r w:rsidRPr="005D6ADF">
        <w:rPr>
          <w:rFonts w:ascii="Sylfaen" w:hAnsi="Sylfaen"/>
          <w:sz w:val="28"/>
          <w:szCs w:val="28"/>
        </w:rPr>
        <w:t>of the meeting</w:t>
      </w:r>
      <w:r w:rsidR="00C2535B" w:rsidRPr="005D6ADF">
        <w:rPr>
          <w:rFonts w:ascii="Sylfaen" w:hAnsi="Sylfaen"/>
          <w:sz w:val="28"/>
          <w:szCs w:val="28"/>
        </w:rPr>
        <w:t xml:space="preserve"> as </w:t>
      </w:r>
      <w:r w:rsidRPr="005D6ADF">
        <w:rPr>
          <w:rFonts w:ascii="Sylfaen" w:hAnsi="Sylfaen"/>
          <w:sz w:val="28"/>
          <w:szCs w:val="28"/>
        </w:rPr>
        <w:t xml:space="preserve">enclosed </w:t>
      </w:r>
      <w:r w:rsidR="00C2535B" w:rsidRPr="005D6ADF">
        <w:rPr>
          <w:rFonts w:ascii="Sylfaen" w:hAnsi="Sylfaen"/>
          <w:sz w:val="28"/>
          <w:szCs w:val="28"/>
        </w:rPr>
        <w:t xml:space="preserve">at </w:t>
      </w:r>
      <w:r w:rsidR="00083919" w:rsidRPr="005D6ADF">
        <w:rPr>
          <w:rFonts w:ascii="Sylfaen" w:hAnsi="Sylfaen"/>
          <w:b/>
          <w:sz w:val="28"/>
          <w:szCs w:val="28"/>
        </w:rPr>
        <w:t xml:space="preserve">Annex </w:t>
      </w:r>
      <w:r w:rsidR="00DC4CF2" w:rsidRPr="005D6ADF">
        <w:rPr>
          <w:rFonts w:ascii="Sylfaen" w:hAnsi="Sylfaen"/>
          <w:b/>
          <w:sz w:val="28"/>
          <w:szCs w:val="28"/>
        </w:rPr>
        <w:t>V</w:t>
      </w:r>
      <w:r w:rsidRPr="005D6ADF">
        <w:rPr>
          <w:rFonts w:ascii="Sylfaen" w:hAnsi="Sylfaen"/>
          <w:bCs/>
          <w:sz w:val="28"/>
          <w:szCs w:val="28"/>
        </w:rPr>
        <w:t>.</w:t>
      </w:r>
    </w:p>
    <w:p w:rsidR="00380EFD" w:rsidRPr="005D6ADF" w:rsidRDefault="00380EFD" w:rsidP="00380EFD">
      <w:pPr>
        <w:jc w:val="both"/>
        <w:rPr>
          <w:rFonts w:ascii="Sylfaen" w:hAnsi="Sylfaen"/>
          <w:sz w:val="28"/>
          <w:szCs w:val="28"/>
        </w:rPr>
      </w:pPr>
    </w:p>
    <w:p w:rsidR="00B95024" w:rsidRPr="005D6ADF" w:rsidRDefault="00E22C0C" w:rsidP="008C29C0">
      <w:pPr>
        <w:pStyle w:val="ListParagraph"/>
        <w:numPr>
          <w:ilvl w:val="0"/>
          <w:numId w:val="16"/>
        </w:numPr>
        <w:ind w:left="360"/>
        <w:jc w:val="both"/>
        <w:rPr>
          <w:rFonts w:ascii="Sylfaen" w:hAnsi="Sylfaen"/>
          <w:b/>
          <w:smallCaps/>
          <w:sz w:val="28"/>
          <w:szCs w:val="28"/>
        </w:rPr>
      </w:pPr>
      <w:r w:rsidRPr="00B95024">
        <w:rPr>
          <w:rFonts w:ascii="Sylfaen" w:hAnsi="Sylfaen"/>
          <w:b/>
          <w:sz w:val="28"/>
          <w:szCs w:val="28"/>
        </w:rPr>
        <w:t xml:space="preserve">General </w:t>
      </w:r>
      <w:r w:rsidR="00402143" w:rsidRPr="00B95024">
        <w:rPr>
          <w:rFonts w:ascii="Sylfaen" w:hAnsi="Sylfaen"/>
          <w:b/>
          <w:sz w:val="28"/>
          <w:szCs w:val="28"/>
        </w:rPr>
        <w:t>Discussion</w:t>
      </w:r>
      <w:r w:rsidR="008C29C0">
        <w:rPr>
          <w:rFonts w:ascii="Sylfaen" w:hAnsi="Sylfaen"/>
          <w:b/>
          <w:sz w:val="28"/>
          <w:szCs w:val="28"/>
        </w:rPr>
        <w:t xml:space="preserve"> and Exchange of Views on</w:t>
      </w:r>
      <w:r w:rsidRPr="00B95024">
        <w:rPr>
          <w:rFonts w:ascii="Sylfaen" w:hAnsi="Sylfaen"/>
          <w:b/>
          <w:sz w:val="28"/>
          <w:szCs w:val="28"/>
        </w:rPr>
        <w:t xml:space="preserve"> the </w:t>
      </w:r>
      <w:r w:rsidR="00B95024">
        <w:rPr>
          <w:rFonts w:ascii="Sylfaen" w:hAnsi="Sylfaen"/>
          <w:b/>
          <w:sz w:val="28"/>
          <w:szCs w:val="28"/>
        </w:rPr>
        <w:t xml:space="preserve">draft </w:t>
      </w:r>
      <w:r w:rsidR="00B95024" w:rsidRPr="005D6ADF">
        <w:rPr>
          <w:rFonts w:ascii="Sylfaen" w:hAnsi="Sylfaen"/>
          <w:b/>
          <w:sz w:val="28"/>
          <w:szCs w:val="28"/>
        </w:rPr>
        <w:t>Framework for Establishing Joint Investment Fund among D-8 Member Countries</w:t>
      </w:r>
    </w:p>
    <w:p w:rsidR="00E22C0C" w:rsidRDefault="00E22C0C" w:rsidP="00B95024">
      <w:pPr>
        <w:pStyle w:val="ListParagraph"/>
        <w:ind w:left="360"/>
        <w:jc w:val="both"/>
        <w:rPr>
          <w:rFonts w:ascii="Sylfaen" w:hAnsi="Sylfaen"/>
          <w:sz w:val="28"/>
          <w:szCs w:val="28"/>
        </w:rPr>
      </w:pPr>
    </w:p>
    <w:p w:rsidR="008C29C0" w:rsidRPr="005D6ADF" w:rsidRDefault="00903C51" w:rsidP="008C29C0">
      <w:pPr>
        <w:pStyle w:val="ListParagraph"/>
        <w:ind w:left="360"/>
        <w:jc w:val="both"/>
        <w:rPr>
          <w:rFonts w:ascii="Sylfaen" w:hAnsi="Sylfaen"/>
          <w:bCs/>
          <w:sz w:val="28"/>
          <w:szCs w:val="28"/>
        </w:rPr>
      </w:pPr>
      <w:r w:rsidRPr="005D6ADF">
        <w:rPr>
          <w:rFonts w:ascii="Sylfaen" w:hAnsi="Sylfaen"/>
          <w:sz w:val="28"/>
          <w:szCs w:val="28"/>
        </w:rPr>
        <w:t xml:space="preserve">The delegates exchanged views on various aspects of the issue under this agenda item. After having </w:t>
      </w:r>
      <w:r>
        <w:rPr>
          <w:rFonts w:ascii="Sylfaen" w:hAnsi="Sylfaen"/>
          <w:sz w:val="28"/>
          <w:szCs w:val="28"/>
        </w:rPr>
        <w:t>detailed discussion on the draft framework for</w:t>
      </w:r>
      <w:r w:rsidRPr="00903C51">
        <w:rPr>
          <w:rFonts w:ascii="Sylfaen" w:hAnsi="Sylfaen"/>
          <w:bCs/>
          <w:sz w:val="28"/>
          <w:szCs w:val="28"/>
        </w:rPr>
        <w:t xml:space="preserve"> Establishing Joint Investment Fund as proposed by the Islamic Republic of Iran during 7</w:t>
      </w:r>
      <w:r w:rsidRPr="00903C51">
        <w:rPr>
          <w:rFonts w:ascii="Sylfaen" w:hAnsi="Sylfaen"/>
          <w:bCs/>
          <w:sz w:val="28"/>
          <w:szCs w:val="28"/>
          <w:vertAlign w:val="superscript"/>
        </w:rPr>
        <w:t>th</w:t>
      </w:r>
      <w:r w:rsidRPr="00903C51">
        <w:rPr>
          <w:rFonts w:ascii="Sylfaen" w:hAnsi="Sylfaen"/>
          <w:bCs/>
          <w:sz w:val="28"/>
          <w:szCs w:val="28"/>
        </w:rPr>
        <w:t xml:space="preserve"> D-8 Summit</w:t>
      </w:r>
      <w:r w:rsidR="008C29C0">
        <w:rPr>
          <w:rFonts w:ascii="Sylfaen" w:hAnsi="Sylfaen"/>
          <w:bCs/>
          <w:sz w:val="28"/>
          <w:szCs w:val="28"/>
        </w:rPr>
        <w:t xml:space="preserve">, </w:t>
      </w:r>
      <w:r w:rsidR="008C29C0">
        <w:rPr>
          <w:rFonts w:ascii="Sylfaen" w:hAnsi="Sylfaen"/>
          <w:sz w:val="28"/>
          <w:szCs w:val="28"/>
        </w:rPr>
        <w:t>t</w:t>
      </w:r>
      <w:r w:rsidR="008C29C0" w:rsidRPr="008C29C0">
        <w:rPr>
          <w:rFonts w:ascii="Sylfaen" w:hAnsi="Sylfaen"/>
          <w:sz w:val="28"/>
          <w:szCs w:val="28"/>
        </w:rPr>
        <w:t xml:space="preserve">he Meeting reviewed the proposed draft framework and </w:t>
      </w:r>
      <w:r w:rsidR="008C29C0">
        <w:rPr>
          <w:rFonts w:ascii="Sylfaen" w:hAnsi="Sylfaen"/>
          <w:sz w:val="28"/>
          <w:szCs w:val="28"/>
        </w:rPr>
        <w:t xml:space="preserve">recommended the Secretariat to circulate the revised text to member countries for further consideration. The revised text is contained as </w:t>
      </w:r>
      <w:r w:rsidR="008C29C0" w:rsidRPr="005D6ADF">
        <w:rPr>
          <w:rFonts w:ascii="Sylfaen" w:hAnsi="Sylfaen"/>
          <w:sz w:val="28"/>
          <w:szCs w:val="28"/>
        </w:rPr>
        <w:t xml:space="preserve">in </w:t>
      </w:r>
      <w:r w:rsidR="008C29C0" w:rsidRPr="005D6ADF">
        <w:rPr>
          <w:rFonts w:ascii="Sylfaen" w:hAnsi="Sylfaen"/>
          <w:b/>
          <w:sz w:val="28"/>
          <w:szCs w:val="28"/>
        </w:rPr>
        <w:t>Annex VI</w:t>
      </w:r>
      <w:r w:rsidR="008C29C0" w:rsidRPr="005D6ADF">
        <w:rPr>
          <w:rFonts w:ascii="Sylfaen" w:hAnsi="Sylfaen"/>
          <w:bCs/>
          <w:sz w:val="28"/>
          <w:szCs w:val="28"/>
        </w:rPr>
        <w:t>.</w:t>
      </w:r>
    </w:p>
    <w:p w:rsidR="008C29C0" w:rsidRDefault="008C29C0" w:rsidP="008C29C0">
      <w:pPr>
        <w:pStyle w:val="ListParagraph"/>
        <w:ind w:left="360"/>
        <w:jc w:val="both"/>
        <w:rPr>
          <w:rFonts w:ascii="Sylfaen" w:hAnsi="Sylfaen"/>
          <w:sz w:val="28"/>
          <w:szCs w:val="28"/>
        </w:rPr>
      </w:pPr>
    </w:p>
    <w:p w:rsidR="003674DA" w:rsidRDefault="003674DA" w:rsidP="009A7B55">
      <w:pPr>
        <w:ind w:left="360"/>
        <w:jc w:val="both"/>
        <w:rPr>
          <w:rFonts w:ascii="Sylfaen" w:hAnsi="Sylfaen"/>
          <w:sz w:val="28"/>
          <w:szCs w:val="28"/>
        </w:rPr>
      </w:pPr>
      <w:r w:rsidRPr="003674DA">
        <w:rPr>
          <w:rFonts w:ascii="Sylfaen" w:hAnsi="Sylfaen"/>
          <w:sz w:val="28"/>
          <w:szCs w:val="28"/>
        </w:rPr>
        <w:t xml:space="preserve">The Meeting also discussed </w:t>
      </w:r>
      <w:r>
        <w:rPr>
          <w:rFonts w:ascii="Sylfaen" w:hAnsi="Sylfaen"/>
          <w:sz w:val="28"/>
          <w:szCs w:val="28"/>
        </w:rPr>
        <w:t xml:space="preserve">different aspects of the issue and </w:t>
      </w:r>
      <w:r w:rsidRPr="003674DA">
        <w:rPr>
          <w:rFonts w:ascii="Sylfaen" w:hAnsi="Sylfaen"/>
          <w:sz w:val="28"/>
          <w:szCs w:val="28"/>
        </w:rPr>
        <w:t xml:space="preserve">the following </w:t>
      </w:r>
      <w:r w:rsidR="009A7B55">
        <w:rPr>
          <w:rFonts w:ascii="Sylfaen" w:hAnsi="Sylfaen"/>
          <w:sz w:val="28"/>
          <w:szCs w:val="28"/>
        </w:rPr>
        <w:t>comments</w:t>
      </w:r>
      <w:r w:rsidRPr="003674DA">
        <w:rPr>
          <w:rFonts w:ascii="Sylfaen" w:hAnsi="Sylfaen"/>
          <w:sz w:val="28"/>
          <w:szCs w:val="28"/>
        </w:rPr>
        <w:t xml:space="preserve"> were highlighted in the course of the Meeting deliberations:</w:t>
      </w:r>
    </w:p>
    <w:p w:rsidR="008C29C0" w:rsidRPr="005D6ADF" w:rsidRDefault="008C29C0" w:rsidP="008C29C0">
      <w:pPr>
        <w:jc w:val="both"/>
        <w:rPr>
          <w:rFonts w:ascii="Sylfaen" w:hAnsi="Sylfaen"/>
          <w:sz w:val="28"/>
          <w:szCs w:val="28"/>
        </w:rPr>
      </w:pPr>
    </w:p>
    <w:p w:rsidR="00D5217B" w:rsidRPr="005D6ADF" w:rsidRDefault="00D5217B" w:rsidP="00D5217B">
      <w:pPr>
        <w:pStyle w:val="ListParagraph"/>
        <w:numPr>
          <w:ilvl w:val="0"/>
          <w:numId w:val="22"/>
        </w:numPr>
        <w:ind w:left="720"/>
        <w:jc w:val="both"/>
        <w:rPr>
          <w:rFonts w:ascii="Sylfaen" w:hAnsi="Sylfaen"/>
          <w:sz w:val="28"/>
          <w:szCs w:val="28"/>
          <w:u w:val="single"/>
        </w:rPr>
      </w:pPr>
      <w:r>
        <w:rPr>
          <w:rFonts w:ascii="Sylfaen" w:hAnsi="Sylfaen"/>
          <w:sz w:val="28"/>
          <w:szCs w:val="28"/>
          <w:u w:val="single"/>
        </w:rPr>
        <w:t>Turkey’s</w:t>
      </w:r>
      <w:r w:rsidR="009A7B55">
        <w:rPr>
          <w:rFonts w:ascii="Sylfaen" w:hAnsi="Sylfaen"/>
          <w:sz w:val="28"/>
          <w:szCs w:val="28"/>
          <w:u w:val="single"/>
        </w:rPr>
        <w:t xml:space="preserve"> views and comments with regard to the establishment of joint investment fund</w:t>
      </w:r>
      <w:r w:rsidRPr="005D6ADF">
        <w:rPr>
          <w:rFonts w:ascii="Sylfaen" w:hAnsi="Sylfaen"/>
          <w:sz w:val="28"/>
          <w:szCs w:val="28"/>
          <w:u w:val="single"/>
        </w:rPr>
        <w:t>:</w:t>
      </w:r>
    </w:p>
    <w:p w:rsidR="00D5217B" w:rsidRPr="005D6ADF" w:rsidRDefault="00D5217B" w:rsidP="00D5217B">
      <w:pPr>
        <w:ind w:left="1080"/>
        <w:jc w:val="both"/>
        <w:rPr>
          <w:rFonts w:ascii="Sylfaen" w:hAnsi="Sylfaen"/>
          <w:sz w:val="28"/>
          <w:szCs w:val="28"/>
        </w:rPr>
      </w:pPr>
      <w:r w:rsidRPr="005D6ADF">
        <w:rPr>
          <w:rFonts w:ascii="Sylfaen" w:hAnsi="Sylfaen"/>
          <w:sz w:val="28"/>
          <w:szCs w:val="28"/>
        </w:rPr>
        <w:t xml:space="preserve">Turkey is of the view that given the fact that there exist similar institutions, such as the Islamic Development Bank (all D-8 Countries are members of it) and ECO Bank (Iran, Pakistan and Turkey are members of it), the establishment of an additional institution, namely </w:t>
      </w:r>
      <w:r w:rsidRPr="005D6ADF">
        <w:rPr>
          <w:rFonts w:ascii="Sylfaen" w:hAnsi="Sylfaen"/>
          <w:sz w:val="28"/>
          <w:szCs w:val="28"/>
        </w:rPr>
        <w:lastRenderedPageBreak/>
        <w:t>the Joint Investment Fund is not considered as a priority issue. Instead of this, at this early stage, the D-8 Secretariat, with the assistance of all D-8 members, must focus its efforts on the preparation of a comprehensive report, summarizing the reasons for low level of FDI flows among the D-8 Member Countries and provide some concrete recommendations to increase intra FDI flows to desire levels. In this connection, Turkey considers that it is too early to start a formal discussion of experts on the proposed framework for the establishing Joint Investment Fund among D-8 Member Countries</w:t>
      </w:r>
    </w:p>
    <w:p w:rsidR="00D5217B" w:rsidRDefault="00D5217B" w:rsidP="00D5217B">
      <w:pPr>
        <w:pStyle w:val="ListParagraph"/>
        <w:ind w:left="810"/>
        <w:jc w:val="both"/>
        <w:rPr>
          <w:rFonts w:ascii="Sylfaen" w:hAnsi="Sylfaen"/>
          <w:sz w:val="28"/>
          <w:szCs w:val="28"/>
          <w:u w:val="single"/>
        </w:rPr>
      </w:pPr>
    </w:p>
    <w:p w:rsidR="008C29C0" w:rsidRDefault="008C29C0" w:rsidP="008C29C0">
      <w:pPr>
        <w:pStyle w:val="ListParagraph"/>
        <w:numPr>
          <w:ilvl w:val="0"/>
          <w:numId w:val="22"/>
        </w:numPr>
        <w:ind w:left="810"/>
        <w:jc w:val="both"/>
        <w:rPr>
          <w:rFonts w:ascii="Sylfaen" w:hAnsi="Sylfaen"/>
          <w:sz w:val="28"/>
          <w:szCs w:val="28"/>
          <w:u w:val="single"/>
        </w:rPr>
      </w:pPr>
      <w:r>
        <w:rPr>
          <w:rFonts w:ascii="Sylfaen" w:hAnsi="Sylfaen"/>
          <w:sz w:val="28"/>
          <w:szCs w:val="28"/>
          <w:u w:val="single"/>
        </w:rPr>
        <w:t>Nigeria’s :</w:t>
      </w:r>
    </w:p>
    <w:p w:rsidR="008C29C0" w:rsidRPr="00B95024" w:rsidRDefault="008C29C0" w:rsidP="007437D2">
      <w:pPr>
        <w:ind w:left="1080"/>
        <w:jc w:val="both"/>
        <w:rPr>
          <w:rFonts w:ascii="Sylfaen" w:hAnsi="Sylfaen"/>
          <w:sz w:val="28"/>
          <w:szCs w:val="28"/>
        </w:rPr>
      </w:pPr>
      <w:r>
        <w:rPr>
          <w:rFonts w:ascii="Sylfaen" w:hAnsi="Sylfaen"/>
          <w:sz w:val="28"/>
          <w:szCs w:val="28"/>
        </w:rPr>
        <w:t xml:space="preserve">The </w:t>
      </w:r>
      <w:r w:rsidR="00D5217B">
        <w:rPr>
          <w:rFonts w:ascii="Sylfaen" w:hAnsi="Sylfaen"/>
          <w:sz w:val="28"/>
          <w:szCs w:val="28"/>
        </w:rPr>
        <w:t xml:space="preserve">intra trade/investment relations among D-8 Countries are not </w:t>
      </w:r>
      <w:r w:rsidR="009A7B55">
        <w:rPr>
          <w:rFonts w:ascii="Sylfaen" w:hAnsi="Sylfaen"/>
          <w:sz w:val="28"/>
          <w:szCs w:val="28"/>
        </w:rPr>
        <w:t>justified;</w:t>
      </w:r>
      <w:r w:rsidR="00D5217B">
        <w:rPr>
          <w:rFonts w:ascii="Sylfaen" w:hAnsi="Sylfaen"/>
          <w:sz w:val="28"/>
          <w:szCs w:val="28"/>
        </w:rPr>
        <w:t xml:space="preserve"> the Secretariat should take a critical look a</w:t>
      </w:r>
      <w:r w:rsidR="007437D2">
        <w:rPr>
          <w:rFonts w:ascii="Sylfaen" w:hAnsi="Sylfaen"/>
          <w:sz w:val="28"/>
          <w:szCs w:val="28"/>
        </w:rPr>
        <w:t>t the reasons for such disparities</w:t>
      </w:r>
      <w:r w:rsidR="00D5217B">
        <w:rPr>
          <w:rFonts w:ascii="Sylfaen" w:hAnsi="Sylfaen"/>
          <w:sz w:val="28"/>
          <w:szCs w:val="28"/>
        </w:rPr>
        <w:t xml:space="preserve"> </w:t>
      </w:r>
      <w:r w:rsidR="009A7B55">
        <w:rPr>
          <w:rFonts w:ascii="Sylfaen" w:hAnsi="Sylfaen"/>
          <w:sz w:val="28"/>
          <w:szCs w:val="28"/>
        </w:rPr>
        <w:t xml:space="preserve">with a view to </w:t>
      </w:r>
      <w:r w:rsidR="00D5217B">
        <w:rPr>
          <w:rFonts w:ascii="Sylfaen" w:hAnsi="Sylfaen"/>
          <w:sz w:val="28"/>
          <w:szCs w:val="28"/>
        </w:rPr>
        <w:t>proffer</w:t>
      </w:r>
      <w:r w:rsidR="009A7B55">
        <w:rPr>
          <w:rFonts w:ascii="Sylfaen" w:hAnsi="Sylfaen"/>
          <w:sz w:val="28"/>
          <w:szCs w:val="28"/>
        </w:rPr>
        <w:t xml:space="preserve">ing </w:t>
      </w:r>
      <w:r w:rsidR="00D5217B">
        <w:rPr>
          <w:rFonts w:ascii="Sylfaen" w:hAnsi="Sylfaen"/>
          <w:sz w:val="28"/>
          <w:szCs w:val="28"/>
        </w:rPr>
        <w:t>solution</w:t>
      </w:r>
      <w:r w:rsidR="009A7B55">
        <w:rPr>
          <w:rFonts w:ascii="Sylfaen" w:hAnsi="Sylfaen"/>
          <w:sz w:val="28"/>
          <w:szCs w:val="28"/>
        </w:rPr>
        <w:t>s</w:t>
      </w:r>
      <w:r w:rsidR="00D5217B">
        <w:rPr>
          <w:rFonts w:ascii="Sylfaen" w:hAnsi="Sylfaen"/>
          <w:sz w:val="28"/>
          <w:szCs w:val="28"/>
        </w:rPr>
        <w:t xml:space="preserve"> before further</w:t>
      </w:r>
      <w:r w:rsidR="007437D2">
        <w:rPr>
          <w:rFonts w:ascii="Sylfaen" w:hAnsi="Sylfaen"/>
          <w:sz w:val="28"/>
          <w:szCs w:val="28"/>
        </w:rPr>
        <w:t xml:space="preserve"> steps to be taken </w:t>
      </w:r>
      <w:r w:rsidR="009A7B55">
        <w:rPr>
          <w:rFonts w:ascii="Sylfaen" w:hAnsi="Sylfaen"/>
          <w:sz w:val="28"/>
          <w:szCs w:val="28"/>
        </w:rPr>
        <w:t xml:space="preserve">to establish the </w:t>
      </w:r>
      <w:r w:rsidR="007437D2">
        <w:rPr>
          <w:rFonts w:ascii="Sylfaen" w:hAnsi="Sylfaen"/>
          <w:sz w:val="28"/>
          <w:szCs w:val="28"/>
        </w:rPr>
        <w:t>proposed Joint Investment Fund.</w:t>
      </w:r>
    </w:p>
    <w:p w:rsidR="008C29C0" w:rsidRPr="00B95024" w:rsidRDefault="008C29C0" w:rsidP="008C29C0">
      <w:pPr>
        <w:pStyle w:val="ListParagraph"/>
        <w:rPr>
          <w:rFonts w:ascii="Sylfaen" w:hAnsi="Sylfaen"/>
          <w:sz w:val="28"/>
          <w:szCs w:val="28"/>
          <w:u w:val="single"/>
        </w:rPr>
      </w:pPr>
    </w:p>
    <w:p w:rsidR="008C29C0" w:rsidRPr="005D6ADF" w:rsidRDefault="003674DA" w:rsidP="008C29C0">
      <w:pPr>
        <w:pStyle w:val="ListParagraph"/>
        <w:numPr>
          <w:ilvl w:val="0"/>
          <w:numId w:val="22"/>
        </w:numPr>
        <w:ind w:left="810"/>
        <w:jc w:val="both"/>
        <w:rPr>
          <w:rFonts w:ascii="Sylfaen" w:hAnsi="Sylfaen"/>
          <w:sz w:val="28"/>
          <w:szCs w:val="28"/>
          <w:u w:val="single"/>
        </w:rPr>
      </w:pPr>
      <w:r>
        <w:rPr>
          <w:rFonts w:ascii="Sylfaen" w:hAnsi="Sylfaen"/>
          <w:sz w:val="28"/>
          <w:szCs w:val="28"/>
          <w:u w:val="single"/>
        </w:rPr>
        <w:t xml:space="preserve">Iran’s </w:t>
      </w:r>
      <w:r w:rsidR="008C29C0" w:rsidRPr="005D6ADF">
        <w:rPr>
          <w:rFonts w:ascii="Sylfaen" w:hAnsi="Sylfaen"/>
          <w:sz w:val="28"/>
          <w:szCs w:val="28"/>
          <w:u w:val="single"/>
        </w:rPr>
        <w:t>:</w:t>
      </w:r>
    </w:p>
    <w:p w:rsidR="008C29C0" w:rsidRPr="005D6ADF" w:rsidRDefault="008C29C0" w:rsidP="005A5910">
      <w:pPr>
        <w:ind w:left="1080"/>
        <w:jc w:val="both"/>
        <w:rPr>
          <w:rFonts w:ascii="Sylfaen" w:hAnsi="Sylfaen"/>
          <w:sz w:val="28"/>
          <w:szCs w:val="28"/>
        </w:rPr>
      </w:pPr>
      <w:r w:rsidRPr="005D6ADF">
        <w:rPr>
          <w:rFonts w:ascii="Sylfaen" w:hAnsi="Sylfaen"/>
          <w:sz w:val="28"/>
          <w:szCs w:val="28"/>
        </w:rPr>
        <w:t xml:space="preserve">Iran proposed to have an agreement regarding the Multilateral Investment Promotion and Protection among the D-8 Member Countries. </w:t>
      </w:r>
      <w:r w:rsidR="007437D2">
        <w:rPr>
          <w:rFonts w:ascii="Sylfaen" w:hAnsi="Sylfaen"/>
          <w:sz w:val="28"/>
          <w:szCs w:val="28"/>
        </w:rPr>
        <w:t>To this effect, t</w:t>
      </w:r>
      <w:r w:rsidRPr="005D6ADF">
        <w:rPr>
          <w:rFonts w:ascii="Sylfaen" w:hAnsi="Sylfaen"/>
          <w:sz w:val="28"/>
          <w:szCs w:val="28"/>
        </w:rPr>
        <w:t xml:space="preserve">he Iranian Government would </w:t>
      </w:r>
      <w:r w:rsidR="007437D2">
        <w:rPr>
          <w:rFonts w:ascii="Sylfaen" w:hAnsi="Sylfaen"/>
          <w:sz w:val="28"/>
          <w:szCs w:val="28"/>
        </w:rPr>
        <w:t xml:space="preserve">prepare the concept paper </w:t>
      </w:r>
      <w:r w:rsidRPr="005D6ADF">
        <w:rPr>
          <w:rFonts w:ascii="Sylfaen" w:hAnsi="Sylfaen"/>
          <w:sz w:val="28"/>
          <w:szCs w:val="28"/>
        </w:rPr>
        <w:t xml:space="preserve">and circulate to member countries through D-8 Secretariat </w:t>
      </w:r>
      <w:r w:rsidR="007437D2">
        <w:rPr>
          <w:rFonts w:ascii="Sylfaen" w:hAnsi="Sylfaen"/>
          <w:sz w:val="28"/>
          <w:szCs w:val="28"/>
        </w:rPr>
        <w:t xml:space="preserve">for their consideration. </w:t>
      </w:r>
    </w:p>
    <w:p w:rsidR="008C29C0" w:rsidRPr="005D6ADF" w:rsidRDefault="008C29C0" w:rsidP="00903C51">
      <w:pPr>
        <w:pStyle w:val="ListParagraph"/>
        <w:ind w:left="360"/>
        <w:jc w:val="both"/>
        <w:rPr>
          <w:rFonts w:ascii="Sylfaen" w:hAnsi="Sylfaen"/>
          <w:bCs/>
          <w:sz w:val="28"/>
          <w:szCs w:val="28"/>
        </w:rPr>
      </w:pPr>
    </w:p>
    <w:p w:rsidR="0001021F" w:rsidRDefault="002E0EC6" w:rsidP="008C61D4">
      <w:pPr>
        <w:pStyle w:val="ListParagraph"/>
        <w:numPr>
          <w:ilvl w:val="0"/>
          <w:numId w:val="16"/>
        </w:numPr>
        <w:ind w:left="360"/>
        <w:jc w:val="both"/>
        <w:rPr>
          <w:rFonts w:ascii="Sylfaen" w:hAnsi="Sylfaen"/>
          <w:b/>
          <w:sz w:val="28"/>
          <w:szCs w:val="28"/>
        </w:rPr>
      </w:pPr>
      <w:r w:rsidRPr="005D6ADF">
        <w:rPr>
          <w:rFonts w:ascii="Sylfaen" w:hAnsi="Sylfaen"/>
          <w:b/>
          <w:sz w:val="28"/>
          <w:szCs w:val="28"/>
        </w:rPr>
        <w:t>Any Other Business</w:t>
      </w:r>
    </w:p>
    <w:p w:rsidR="00927676" w:rsidRPr="005D6ADF" w:rsidRDefault="00927676" w:rsidP="00927676">
      <w:pPr>
        <w:pStyle w:val="ListParagraph"/>
        <w:ind w:left="360"/>
        <w:jc w:val="both"/>
        <w:rPr>
          <w:rFonts w:ascii="Sylfaen" w:hAnsi="Sylfaen"/>
          <w:b/>
          <w:sz w:val="28"/>
          <w:szCs w:val="28"/>
        </w:rPr>
      </w:pPr>
    </w:p>
    <w:p w:rsidR="00927676" w:rsidRDefault="00927676" w:rsidP="00927676">
      <w:pPr>
        <w:ind w:left="360"/>
        <w:jc w:val="both"/>
        <w:rPr>
          <w:rFonts w:ascii="Sylfaen" w:hAnsi="Sylfaen"/>
          <w:sz w:val="28"/>
          <w:szCs w:val="28"/>
        </w:rPr>
      </w:pPr>
      <w:r w:rsidRPr="00927676">
        <w:rPr>
          <w:rFonts w:ascii="Sylfaen" w:hAnsi="Sylfaen"/>
          <w:sz w:val="28"/>
          <w:szCs w:val="28"/>
        </w:rPr>
        <w:t>The date and venue of the next meeting will be communicated</w:t>
      </w:r>
      <w:r>
        <w:rPr>
          <w:rFonts w:ascii="Sylfaen" w:hAnsi="Sylfaen"/>
          <w:sz w:val="28"/>
          <w:szCs w:val="28"/>
        </w:rPr>
        <w:t xml:space="preserve"> by the D-8 Secretariat to Member Countries </w:t>
      </w:r>
      <w:r w:rsidRPr="00927676">
        <w:rPr>
          <w:rFonts w:ascii="Sylfaen" w:hAnsi="Sylfaen"/>
          <w:sz w:val="28"/>
          <w:szCs w:val="28"/>
        </w:rPr>
        <w:t>through diplomatic channel</w:t>
      </w:r>
      <w:r>
        <w:rPr>
          <w:rFonts w:ascii="Sylfaen" w:hAnsi="Sylfaen"/>
          <w:sz w:val="28"/>
          <w:szCs w:val="28"/>
        </w:rPr>
        <w:t>s.</w:t>
      </w:r>
    </w:p>
    <w:p w:rsidR="00927676" w:rsidRDefault="00927676" w:rsidP="005A5910">
      <w:pPr>
        <w:jc w:val="both"/>
        <w:rPr>
          <w:rFonts w:ascii="Sylfaen" w:hAnsi="Sylfaen"/>
          <w:sz w:val="28"/>
          <w:szCs w:val="28"/>
        </w:rPr>
      </w:pPr>
    </w:p>
    <w:p w:rsidR="00315725" w:rsidRPr="005D6ADF" w:rsidRDefault="002E0EC6" w:rsidP="00380EFD">
      <w:pPr>
        <w:pStyle w:val="ListParagraph"/>
        <w:numPr>
          <w:ilvl w:val="0"/>
          <w:numId w:val="16"/>
        </w:numPr>
        <w:ind w:left="360"/>
        <w:jc w:val="both"/>
        <w:rPr>
          <w:rFonts w:ascii="Sylfaen" w:hAnsi="Sylfaen"/>
          <w:b/>
          <w:sz w:val="28"/>
          <w:szCs w:val="28"/>
        </w:rPr>
      </w:pPr>
      <w:r w:rsidRPr="005D6ADF">
        <w:rPr>
          <w:rFonts w:ascii="Sylfaen" w:hAnsi="Sylfaen"/>
          <w:b/>
          <w:sz w:val="28"/>
          <w:szCs w:val="28"/>
        </w:rPr>
        <w:t xml:space="preserve">Presentation and adoption of the Report of the </w:t>
      </w:r>
      <w:r w:rsidR="00315725" w:rsidRPr="005D6ADF">
        <w:rPr>
          <w:rFonts w:ascii="Sylfaen" w:hAnsi="Sylfaen"/>
          <w:b/>
          <w:sz w:val="28"/>
          <w:szCs w:val="28"/>
        </w:rPr>
        <w:t xml:space="preserve">First </w:t>
      </w:r>
      <w:r w:rsidR="00A2698A">
        <w:rPr>
          <w:rFonts w:ascii="Sylfaen" w:hAnsi="Sylfaen"/>
          <w:b/>
          <w:sz w:val="28"/>
          <w:szCs w:val="28"/>
        </w:rPr>
        <w:t xml:space="preserve">Expert </w:t>
      </w:r>
      <w:r w:rsidR="00315725" w:rsidRPr="005D6ADF">
        <w:rPr>
          <w:rFonts w:ascii="Sylfaen" w:hAnsi="Sylfaen"/>
          <w:b/>
          <w:sz w:val="28"/>
          <w:szCs w:val="28"/>
        </w:rPr>
        <w:t xml:space="preserve">Meeting on the Establishment of </w:t>
      </w:r>
      <w:r w:rsidR="00380EFD">
        <w:rPr>
          <w:rFonts w:ascii="Sylfaen" w:hAnsi="Sylfaen"/>
          <w:b/>
          <w:sz w:val="28"/>
          <w:szCs w:val="28"/>
        </w:rPr>
        <w:t xml:space="preserve">D-8 </w:t>
      </w:r>
      <w:r w:rsidR="00315725" w:rsidRPr="005D6ADF">
        <w:rPr>
          <w:rFonts w:ascii="Sylfaen" w:hAnsi="Sylfaen"/>
          <w:b/>
          <w:sz w:val="28"/>
          <w:szCs w:val="28"/>
        </w:rPr>
        <w:t>Joint Investment Fund</w:t>
      </w:r>
    </w:p>
    <w:p w:rsidR="00315725" w:rsidRPr="005D6ADF" w:rsidRDefault="00315725" w:rsidP="008C61D4">
      <w:pPr>
        <w:ind w:left="360"/>
        <w:jc w:val="both"/>
        <w:rPr>
          <w:rFonts w:ascii="Sylfaen" w:hAnsi="Sylfaen"/>
          <w:sz w:val="28"/>
          <w:szCs w:val="28"/>
        </w:rPr>
      </w:pPr>
    </w:p>
    <w:p w:rsidR="002E0EC6" w:rsidRPr="005D6ADF" w:rsidRDefault="00927676" w:rsidP="00A2698A">
      <w:pPr>
        <w:pStyle w:val="ListParagraph"/>
        <w:ind w:left="360"/>
        <w:jc w:val="both"/>
        <w:rPr>
          <w:rFonts w:ascii="Sylfaen" w:hAnsi="Sylfaen"/>
          <w:sz w:val="28"/>
          <w:szCs w:val="28"/>
        </w:rPr>
      </w:pPr>
      <w:r>
        <w:rPr>
          <w:rFonts w:ascii="Sylfaen" w:hAnsi="Sylfaen"/>
          <w:sz w:val="28"/>
          <w:szCs w:val="28"/>
        </w:rPr>
        <w:t xml:space="preserve">The Meeting adopted the report </w:t>
      </w:r>
      <w:r w:rsidR="002E0EC6" w:rsidRPr="005D6ADF">
        <w:rPr>
          <w:rFonts w:ascii="Sylfaen" w:hAnsi="Sylfaen"/>
          <w:sz w:val="28"/>
          <w:szCs w:val="28"/>
        </w:rPr>
        <w:t>of the</w:t>
      </w:r>
      <w:r w:rsidR="008A4C4D" w:rsidRPr="005D6ADF">
        <w:rPr>
          <w:rFonts w:ascii="Sylfaen" w:hAnsi="Sylfaen"/>
          <w:sz w:val="28"/>
          <w:szCs w:val="28"/>
        </w:rPr>
        <w:t xml:space="preserve"> </w:t>
      </w:r>
      <w:r w:rsidR="00A2698A">
        <w:rPr>
          <w:rFonts w:ascii="Sylfaen" w:hAnsi="Sylfaen"/>
          <w:sz w:val="28"/>
          <w:szCs w:val="28"/>
        </w:rPr>
        <w:t xml:space="preserve">First </w:t>
      </w:r>
      <w:r>
        <w:rPr>
          <w:rFonts w:ascii="Sylfaen" w:hAnsi="Sylfaen"/>
          <w:sz w:val="28"/>
          <w:szCs w:val="28"/>
        </w:rPr>
        <w:t xml:space="preserve">D-8 Expert </w:t>
      </w:r>
      <w:r w:rsidR="008A4C4D" w:rsidRPr="005D6ADF">
        <w:rPr>
          <w:rFonts w:ascii="Sylfaen" w:hAnsi="Sylfaen"/>
          <w:sz w:val="28"/>
          <w:szCs w:val="28"/>
        </w:rPr>
        <w:t xml:space="preserve">Meeting </w:t>
      </w:r>
      <w:r w:rsidR="00D53B60" w:rsidRPr="005D6ADF">
        <w:rPr>
          <w:rFonts w:ascii="Sylfaen" w:hAnsi="Sylfaen"/>
          <w:sz w:val="28"/>
          <w:szCs w:val="28"/>
        </w:rPr>
        <w:t>on the Establi</w:t>
      </w:r>
      <w:r w:rsidR="00A2698A">
        <w:rPr>
          <w:rFonts w:ascii="Sylfaen" w:hAnsi="Sylfaen"/>
          <w:sz w:val="28"/>
          <w:szCs w:val="28"/>
        </w:rPr>
        <w:t>shment of Joint Investment Fund.</w:t>
      </w:r>
    </w:p>
    <w:p w:rsidR="00380EFD" w:rsidRDefault="00380EFD" w:rsidP="00927676">
      <w:pPr>
        <w:jc w:val="both"/>
        <w:rPr>
          <w:rFonts w:ascii="Sylfaen" w:hAnsi="Sylfaen"/>
          <w:sz w:val="28"/>
          <w:szCs w:val="28"/>
        </w:rPr>
      </w:pPr>
    </w:p>
    <w:p w:rsidR="005A5910" w:rsidRDefault="005A5910" w:rsidP="00927676">
      <w:pPr>
        <w:jc w:val="both"/>
        <w:rPr>
          <w:rFonts w:ascii="Sylfaen" w:hAnsi="Sylfaen"/>
          <w:sz w:val="28"/>
          <w:szCs w:val="28"/>
        </w:rPr>
      </w:pPr>
    </w:p>
    <w:p w:rsidR="005A5910" w:rsidRPr="00927676" w:rsidRDefault="005A5910" w:rsidP="00927676">
      <w:pPr>
        <w:jc w:val="both"/>
        <w:rPr>
          <w:rFonts w:ascii="Sylfaen" w:hAnsi="Sylfaen"/>
          <w:sz w:val="28"/>
          <w:szCs w:val="28"/>
        </w:rPr>
      </w:pPr>
    </w:p>
    <w:p w:rsidR="0001021F" w:rsidRPr="005D6ADF" w:rsidRDefault="0001021F" w:rsidP="008C61D4">
      <w:pPr>
        <w:pStyle w:val="ListParagraph"/>
        <w:numPr>
          <w:ilvl w:val="0"/>
          <w:numId w:val="16"/>
        </w:numPr>
        <w:ind w:left="360"/>
        <w:jc w:val="both"/>
        <w:rPr>
          <w:rFonts w:ascii="Sylfaen" w:hAnsi="Sylfaen"/>
          <w:b/>
          <w:sz w:val="28"/>
          <w:szCs w:val="28"/>
        </w:rPr>
      </w:pPr>
      <w:r w:rsidRPr="005D6ADF">
        <w:rPr>
          <w:rFonts w:ascii="Sylfaen" w:hAnsi="Sylfaen"/>
          <w:b/>
          <w:sz w:val="28"/>
          <w:szCs w:val="28"/>
        </w:rPr>
        <w:lastRenderedPageBreak/>
        <w:t xml:space="preserve">Closing </w:t>
      </w:r>
    </w:p>
    <w:p w:rsidR="0001021F" w:rsidRPr="005D6ADF" w:rsidRDefault="0001021F" w:rsidP="008C61D4">
      <w:pPr>
        <w:jc w:val="both"/>
        <w:rPr>
          <w:rFonts w:ascii="Sylfaen" w:hAnsi="Sylfaen"/>
          <w:sz w:val="28"/>
          <w:szCs w:val="28"/>
        </w:rPr>
      </w:pPr>
    </w:p>
    <w:p w:rsidR="0001021F" w:rsidRPr="005D6ADF" w:rsidRDefault="0001021F" w:rsidP="008C61D4">
      <w:pPr>
        <w:ind w:left="360"/>
        <w:jc w:val="both"/>
        <w:rPr>
          <w:rFonts w:ascii="Sylfaen" w:hAnsi="Sylfaen"/>
          <w:sz w:val="28"/>
          <w:szCs w:val="28"/>
        </w:rPr>
      </w:pPr>
      <w:r w:rsidRPr="005D6ADF">
        <w:rPr>
          <w:rFonts w:ascii="Sylfaen" w:hAnsi="Sylfaen"/>
          <w:sz w:val="28"/>
          <w:szCs w:val="28"/>
        </w:rPr>
        <w:t xml:space="preserve">In his Closing Remarks, the Chairman expressed his profound thanks and appreciation to all delegates for the productive discussions and commended the constructive outcome of the </w:t>
      </w:r>
      <w:r w:rsidR="008A4C4D" w:rsidRPr="005D6ADF">
        <w:rPr>
          <w:rFonts w:ascii="Sylfaen" w:hAnsi="Sylfaen"/>
          <w:sz w:val="28"/>
          <w:szCs w:val="28"/>
        </w:rPr>
        <w:t>deliberations</w:t>
      </w:r>
      <w:r w:rsidRPr="005D6ADF">
        <w:rPr>
          <w:rFonts w:ascii="Sylfaen" w:hAnsi="Sylfaen"/>
          <w:sz w:val="28"/>
          <w:szCs w:val="28"/>
        </w:rPr>
        <w:t xml:space="preserve">. </w:t>
      </w:r>
    </w:p>
    <w:p w:rsidR="0001021F" w:rsidRPr="005D6ADF" w:rsidRDefault="0001021F" w:rsidP="008C61D4">
      <w:pPr>
        <w:ind w:left="360"/>
        <w:jc w:val="both"/>
        <w:rPr>
          <w:rFonts w:ascii="Sylfaen" w:hAnsi="Sylfaen"/>
          <w:sz w:val="28"/>
          <w:szCs w:val="28"/>
        </w:rPr>
      </w:pPr>
    </w:p>
    <w:p w:rsidR="00D21E2C" w:rsidRPr="005D6ADF" w:rsidRDefault="0001021F" w:rsidP="003B4241">
      <w:pPr>
        <w:ind w:left="360"/>
        <w:jc w:val="both"/>
        <w:rPr>
          <w:rFonts w:ascii="Sylfaen" w:hAnsi="Sylfaen"/>
          <w:sz w:val="28"/>
          <w:szCs w:val="28"/>
        </w:rPr>
      </w:pPr>
      <w:r w:rsidRPr="005D6ADF">
        <w:rPr>
          <w:rFonts w:ascii="Sylfaen" w:hAnsi="Sylfaen"/>
          <w:sz w:val="28"/>
          <w:szCs w:val="28"/>
        </w:rPr>
        <w:t xml:space="preserve">The </w:t>
      </w:r>
      <w:r w:rsidR="00A84A71" w:rsidRPr="005D6ADF">
        <w:rPr>
          <w:rFonts w:ascii="Sylfaen" w:hAnsi="Sylfaen"/>
          <w:sz w:val="28"/>
          <w:szCs w:val="28"/>
        </w:rPr>
        <w:t xml:space="preserve">participating </w:t>
      </w:r>
      <w:r w:rsidRPr="005D6ADF">
        <w:rPr>
          <w:rFonts w:ascii="Sylfaen" w:hAnsi="Sylfaen"/>
          <w:sz w:val="28"/>
          <w:szCs w:val="28"/>
        </w:rPr>
        <w:t>delegations also conveyed their deep gratitude to</w:t>
      </w:r>
      <w:r w:rsidR="00D21E2C" w:rsidRPr="005D6ADF">
        <w:rPr>
          <w:rFonts w:ascii="Sylfaen" w:hAnsi="Sylfaen"/>
          <w:sz w:val="28"/>
          <w:szCs w:val="28"/>
        </w:rPr>
        <w:t xml:space="preserve"> the Organization for Investment, Economic &amp; Technical assistance of Iran (OIETAI) and the Ministry of Economic Affairs and Finance of the Islamic Republic of Iran, for extending warm hospitality to the delegates and arrangements for the meeting in the beautiful city of Tehran, </w:t>
      </w:r>
      <w:r w:rsidRPr="005D6ADF">
        <w:rPr>
          <w:rFonts w:ascii="Sylfaen" w:hAnsi="Sylfaen"/>
          <w:sz w:val="28"/>
          <w:szCs w:val="28"/>
        </w:rPr>
        <w:t>and warmly thanked</w:t>
      </w:r>
      <w:r w:rsidR="003B4241" w:rsidRPr="005D6ADF">
        <w:rPr>
          <w:rFonts w:ascii="Sylfaen" w:hAnsi="Sylfaen"/>
          <w:sz w:val="28"/>
          <w:szCs w:val="28"/>
        </w:rPr>
        <w:t xml:space="preserve">Dr. </w:t>
      </w:r>
      <w:proofErr w:type="spellStart"/>
      <w:r w:rsidR="003B4241" w:rsidRPr="005D6ADF">
        <w:rPr>
          <w:rFonts w:ascii="Sylfaen" w:hAnsi="Sylfaen"/>
          <w:sz w:val="28"/>
          <w:szCs w:val="28"/>
        </w:rPr>
        <w:t>Sadegh</w:t>
      </w:r>
      <w:proofErr w:type="spellEnd"/>
      <w:r w:rsidR="00553CD2">
        <w:rPr>
          <w:rFonts w:ascii="Sylfaen" w:hAnsi="Sylfaen"/>
          <w:sz w:val="28"/>
          <w:szCs w:val="28"/>
        </w:rPr>
        <w:t xml:space="preserve"> </w:t>
      </w:r>
      <w:proofErr w:type="spellStart"/>
      <w:r w:rsidR="003B4241" w:rsidRPr="005D6ADF">
        <w:rPr>
          <w:rFonts w:ascii="Sylfaen" w:hAnsi="Sylfaen"/>
          <w:sz w:val="28"/>
          <w:szCs w:val="28"/>
        </w:rPr>
        <w:t>Akbari</w:t>
      </w:r>
      <w:proofErr w:type="spellEnd"/>
      <w:r w:rsidR="00553CD2">
        <w:rPr>
          <w:rFonts w:ascii="Sylfaen" w:hAnsi="Sylfaen"/>
          <w:sz w:val="28"/>
          <w:szCs w:val="28"/>
        </w:rPr>
        <w:t xml:space="preserve"> </w:t>
      </w:r>
      <w:r w:rsidR="00A84A71" w:rsidRPr="005D6ADF">
        <w:rPr>
          <w:rFonts w:ascii="Sylfaen" w:hAnsi="Sylfaen"/>
          <w:sz w:val="28"/>
          <w:szCs w:val="28"/>
        </w:rPr>
        <w:t xml:space="preserve">for </w:t>
      </w:r>
      <w:r w:rsidR="00AE7502" w:rsidRPr="005D6ADF">
        <w:rPr>
          <w:rFonts w:ascii="Sylfaen" w:hAnsi="Sylfaen"/>
          <w:sz w:val="28"/>
          <w:szCs w:val="28"/>
        </w:rPr>
        <w:t>his</w:t>
      </w:r>
      <w:r w:rsidR="006C58F4">
        <w:rPr>
          <w:rFonts w:ascii="Sylfaen" w:hAnsi="Sylfaen"/>
          <w:sz w:val="28"/>
          <w:szCs w:val="28"/>
        </w:rPr>
        <w:t xml:space="preserve"> </w:t>
      </w:r>
      <w:r w:rsidR="004B113D" w:rsidRPr="005D6ADF">
        <w:rPr>
          <w:rFonts w:ascii="Sylfaen" w:hAnsi="Sylfaen"/>
          <w:sz w:val="28"/>
          <w:szCs w:val="28"/>
        </w:rPr>
        <w:t>competent</w:t>
      </w:r>
      <w:r w:rsidR="006C58F4">
        <w:rPr>
          <w:rFonts w:ascii="Sylfaen" w:hAnsi="Sylfaen"/>
          <w:sz w:val="28"/>
          <w:szCs w:val="28"/>
        </w:rPr>
        <w:t xml:space="preserve"> </w:t>
      </w:r>
      <w:r w:rsidRPr="005D6ADF">
        <w:rPr>
          <w:rFonts w:ascii="Sylfaen" w:hAnsi="Sylfaen"/>
          <w:sz w:val="28"/>
          <w:szCs w:val="28"/>
        </w:rPr>
        <w:t>chairing</w:t>
      </w:r>
      <w:r w:rsidR="00D21E2C" w:rsidRPr="005D6ADF">
        <w:rPr>
          <w:rFonts w:ascii="Sylfaen" w:hAnsi="Sylfaen"/>
          <w:sz w:val="28"/>
          <w:szCs w:val="28"/>
        </w:rPr>
        <w:t xml:space="preserve"> as well as the D-8 Secretariat for the preparations it made for the success of this meeting.</w:t>
      </w:r>
    </w:p>
    <w:p w:rsidR="00D21E2C" w:rsidRPr="005D6ADF" w:rsidRDefault="00D21E2C" w:rsidP="00950210">
      <w:pPr>
        <w:rPr>
          <w:rFonts w:ascii="Sylfaen" w:hAnsi="Sylfaen"/>
          <w:sz w:val="28"/>
          <w:szCs w:val="28"/>
        </w:rPr>
      </w:pPr>
    </w:p>
    <w:p w:rsidR="00D21E2C" w:rsidRPr="005D6ADF" w:rsidRDefault="00D21E2C" w:rsidP="00950210">
      <w:pPr>
        <w:rPr>
          <w:rFonts w:ascii="Sylfaen" w:hAnsi="Sylfaen"/>
          <w:sz w:val="28"/>
          <w:szCs w:val="28"/>
        </w:rPr>
      </w:pPr>
    </w:p>
    <w:p w:rsidR="00D21E2C" w:rsidRPr="005D6ADF" w:rsidRDefault="00D21E2C" w:rsidP="00950210">
      <w:pPr>
        <w:rPr>
          <w:rFonts w:ascii="Sylfaen" w:hAnsi="Sylfaen"/>
          <w:sz w:val="28"/>
          <w:szCs w:val="28"/>
        </w:rPr>
      </w:pPr>
    </w:p>
    <w:p w:rsidR="00D21E2C" w:rsidRPr="005D6ADF" w:rsidRDefault="00D21E2C" w:rsidP="00950210">
      <w:pPr>
        <w:rPr>
          <w:rFonts w:ascii="Sylfaen" w:hAnsi="Sylfaen"/>
          <w:sz w:val="28"/>
          <w:szCs w:val="28"/>
        </w:rPr>
      </w:pPr>
    </w:p>
    <w:p w:rsidR="00D21E2C" w:rsidRPr="005D6ADF" w:rsidRDefault="00D21E2C" w:rsidP="00950210">
      <w:pPr>
        <w:rPr>
          <w:rFonts w:ascii="Sylfaen" w:hAnsi="Sylfaen"/>
          <w:sz w:val="28"/>
          <w:szCs w:val="28"/>
        </w:rPr>
      </w:pPr>
    </w:p>
    <w:p w:rsidR="00D21E2C" w:rsidRPr="005D6ADF" w:rsidRDefault="00D21E2C" w:rsidP="00950210">
      <w:pPr>
        <w:rPr>
          <w:rFonts w:ascii="Sylfaen" w:hAnsi="Sylfaen"/>
          <w:sz w:val="28"/>
          <w:szCs w:val="28"/>
        </w:rPr>
      </w:pPr>
    </w:p>
    <w:p w:rsidR="00D21E2C" w:rsidRPr="005D6ADF" w:rsidRDefault="00D21E2C" w:rsidP="00950210">
      <w:pPr>
        <w:rPr>
          <w:rFonts w:ascii="Sylfaen" w:hAnsi="Sylfaen"/>
          <w:sz w:val="28"/>
          <w:szCs w:val="28"/>
        </w:rPr>
      </w:pPr>
    </w:p>
    <w:p w:rsidR="00D21E2C" w:rsidRPr="005D6ADF" w:rsidRDefault="00D21E2C" w:rsidP="00950210">
      <w:pPr>
        <w:rPr>
          <w:rFonts w:ascii="Sylfaen" w:hAnsi="Sylfaen"/>
          <w:sz w:val="28"/>
          <w:szCs w:val="28"/>
        </w:rPr>
      </w:pPr>
    </w:p>
    <w:p w:rsidR="00D21E2C" w:rsidRPr="005D6ADF" w:rsidRDefault="00D21E2C" w:rsidP="00950210">
      <w:pPr>
        <w:rPr>
          <w:rFonts w:ascii="Sylfaen" w:hAnsi="Sylfaen"/>
          <w:sz w:val="28"/>
          <w:szCs w:val="28"/>
        </w:rPr>
      </w:pPr>
    </w:p>
    <w:p w:rsidR="00D21E2C" w:rsidRPr="005D6ADF" w:rsidRDefault="00D21E2C" w:rsidP="00950210">
      <w:pPr>
        <w:rPr>
          <w:rFonts w:ascii="Sylfaen" w:hAnsi="Sylfaen"/>
          <w:sz w:val="28"/>
          <w:szCs w:val="28"/>
        </w:rPr>
      </w:pPr>
    </w:p>
    <w:p w:rsidR="00D21E2C" w:rsidRPr="005D6ADF" w:rsidRDefault="00D21E2C" w:rsidP="00950210">
      <w:pPr>
        <w:rPr>
          <w:rFonts w:ascii="Sylfaen" w:hAnsi="Sylfaen"/>
          <w:sz w:val="28"/>
          <w:szCs w:val="28"/>
        </w:rPr>
      </w:pPr>
    </w:p>
    <w:p w:rsidR="00D21E2C" w:rsidRPr="005D6ADF" w:rsidRDefault="00D21E2C" w:rsidP="00950210">
      <w:pPr>
        <w:rPr>
          <w:rFonts w:ascii="Sylfaen" w:hAnsi="Sylfaen"/>
          <w:sz w:val="28"/>
          <w:szCs w:val="28"/>
        </w:rPr>
      </w:pPr>
    </w:p>
    <w:p w:rsidR="00D21E2C" w:rsidRPr="005D6ADF" w:rsidRDefault="00D21E2C" w:rsidP="00950210">
      <w:pPr>
        <w:rPr>
          <w:rFonts w:ascii="Sylfaen" w:hAnsi="Sylfaen"/>
          <w:sz w:val="28"/>
          <w:szCs w:val="28"/>
        </w:rPr>
      </w:pPr>
    </w:p>
    <w:p w:rsidR="00D21E2C" w:rsidRPr="005D6ADF" w:rsidRDefault="00D21E2C" w:rsidP="00950210">
      <w:pPr>
        <w:rPr>
          <w:rFonts w:ascii="Sylfaen" w:hAnsi="Sylfaen"/>
          <w:sz w:val="28"/>
          <w:szCs w:val="28"/>
        </w:rPr>
      </w:pPr>
    </w:p>
    <w:p w:rsidR="00D21E2C" w:rsidRPr="005D6ADF" w:rsidRDefault="00D21E2C" w:rsidP="00950210">
      <w:pPr>
        <w:rPr>
          <w:rFonts w:ascii="Sylfaen" w:hAnsi="Sylfaen"/>
          <w:sz w:val="28"/>
          <w:szCs w:val="28"/>
        </w:rPr>
      </w:pPr>
    </w:p>
    <w:sectPr w:rsidR="00D21E2C" w:rsidRPr="005D6ADF" w:rsidSect="002577F2">
      <w:footerReference w:type="default" r:id="rId7"/>
      <w:pgSz w:w="12240" w:h="15840"/>
      <w:pgMar w:top="1170" w:right="1440" w:bottom="900" w:left="1440" w:header="360" w:footer="79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7B55" w:rsidRDefault="009A7B55" w:rsidP="00215AAD">
      <w:r>
        <w:separator/>
      </w:r>
    </w:p>
  </w:endnote>
  <w:endnote w:type="continuationSeparator" w:id="1">
    <w:p w:rsidR="009A7B55" w:rsidRDefault="009A7B55" w:rsidP="00215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3118842"/>
      <w:docPartObj>
        <w:docPartGallery w:val="Page Numbers (Bottom of Page)"/>
        <w:docPartUnique/>
      </w:docPartObj>
    </w:sdtPr>
    <w:sdtEndPr>
      <w:rPr>
        <w:noProof/>
      </w:rPr>
    </w:sdtEndPr>
    <w:sdtContent>
      <w:p w:rsidR="009A7B55" w:rsidRDefault="00BD6627">
        <w:pPr>
          <w:pStyle w:val="Footer"/>
          <w:jc w:val="right"/>
        </w:pPr>
        <w:fldSimple w:instr=" PAGE   \* MERGEFORMAT ">
          <w:r w:rsidR="00065675">
            <w:rPr>
              <w:noProof/>
            </w:rPr>
            <w:t>1</w:t>
          </w:r>
        </w:fldSimple>
      </w:p>
    </w:sdtContent>
  </w:sdt>
  <w:p w:rsidR="009A7B55" w:rsidRDefault="009A7B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7B55" w:rsidRDefault="009A7B55" w:rsidP="00215AAD">
      <w:r>
        <w:separator/>
      </w:r>
    </w:p>
  </w:footnote>
  <w:footnote w:type="continuationSeparator" w:id="1">
    <w:p w:rsidR="009A7B55" w:rsidRDefault="009A7B55" w:rsidP="00215A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838EB"/>
    <w:multiLevelType w:val="hybridMultilevel"/>
    <w:tmpl w:val="C76629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906E19"/>
    <w:multiLevelType w:val="hybridMultilevel"/>
    <w:tmpl w:val="E752D1E6"/>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4983012"/>
    <w:multiLevelType w:val="hybridMultilevel"/>
    <w:tmpl w:val="5874B0D8"/>
    <w:lvl w:ilvl="0" w:tplc="1DFCCCC6">
      <w:start w:val="1"/>
      <w:numFmt w:val="lowerLetter"/>
      <w:lvlText w:val="%1."/>
      <w:lvlJc w:val="left"/>
      <w:pPr>
        <w:ind w:left="1410" w:hanging="6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296A56"/>
    <w:multiLevelType w:val="hybridMultilevel"/>
    <w:tmpl w:val="8A2E7906"/>
    <w:lvl w:ilvl="0" w:tplc="DED40692">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C4A01ED"/>
    <w:multiLevelType w:val="hybridMultilevel"/>
    <w:tmpl w:val="2A7086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FE37E6A"/>
    <w:multiLevelType w:val="hybridMultilevel"/>
    <w:tmpl w:val="88A82772"/>
    <w:lvl w:ilvl="0" w:tplc="19BA3C02">
      <w:start w:val="9"/>
      <w:numFmt w:val="decimal"/>
      <w:lvlText w:val="%1."/>
      <w:lvlJc w:val="left"/>
      <w:pPr>
        <w:ind w:left="720" w:hanging="360"/>
      </w:pPr>
      <w:rPr>
        <w:rFonts w:ascii="Sylfaen" w:hAnsi="Sylfaen" w:cs="Times New Roman"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5C1D5A"/>
    <w:multiLevelType w:val="hybridMultilevel"/>
    <w:tmpl w:val="3B466982"/>
    <w:lvl w:ilvl="0" w:tplc="3200B706">
      <w:start w:val="1"/>
      <w:numFmt w:val="lowerLetter"/>
      <w:lvlText w:val="%1."/>
      <w:lvlJc w:val="left"/>
      <w:pPr>
        <w:ind w:left="1080" w:hanging="360"/>
      </w:pPr>
      <w:rPr>
        <w:rFonts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D817BE0"/>
    <w:multiLevelType w:val="hybridMultilevel"/>
    <w:tmpl w:val="3AB0CB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9D747B"/>
    <w:multiLevelType w:val="hybridMultilevel"/>
    <w:tmpl w:val="D5C449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6546F1"/>
    <w:multiLevelType w:val="hybridMultilevel"/>
    <w:tmpl w:val="197E383C"/>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3B4301"/>
    <w:multiLevelType w:val="hybridMultilevel"/>
    <w:tmpl w:val="3A0AF0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64B672D"/>
    <w:multiLevelType w:val="hybridMultilevel"/>
    <w:tmpl w:val="02FE331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568E42B2"/>
    <w:multiLevelType w:val="hybridMultilevel"/>
    <w:tmpl w:val="CD8AD26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583374F0"/>
    <w:multiLevelType w:val="hybridMultilevel"/>
    <w:tmpl w:val="7A4899AE"/>
    <w:lvl w:ilvl="0" w:tplc="E39EA83C">
      <w:start w:val="1"/>
      <w:numFmt w:val="lowerLetter"/>
      <w:lvlText w:val="%1)"/>
      <w:lvlJc w:val="left"/>
      <w:pPr>
        <w:ind w:left="1800" w:hanging="360"/>
      </w:pPr>
      <w:rPr>
        <w:rFonts w:cs="Times New Roman" w:hint="default"/>
      </w:rPr>
    </w:lvl>
    <w:lvl w:ilvl="1" w:tplc="041F0019">
      <w:start w:val="1"/>
      <w:numFmt w:val="lowerLetter"/>
      <w:lvlText w:val="%2."/>
      <w:lvlJc w:val="left"/>
      <w:pPr>
        <w:ind w:left="2520" w:hanging="360"/>
      </w:pPr>
      <w:rPr>
        <w:rFonts w:cs="Times New Roman"/>
      </w:rPr>
    </w:lvl>
    <w:lvl w:ilvl="2" w:tplc="041F001B">
      <w:start w:val="1"/>
      <w:numFmt w:val="lowerRoman"/>
      <w:lvlText w:val="%3."/>
      <w:lvlJc w:val="right"/>
      <w:pPr>
        <w:ind w:left="3240" w:hanging="180"/>
      </w:pPr>
      <w:rPr>
        <w:rFonts w:cs="Times New Roman"/>
      </w:rPr>
    </w:lvl>
    <w:lvl w:ilvl="3" w:tplc="041F000F">
      <w:start w:val="1"/>
      <w:numFmt w:val="decimal"/>
      <w:lvlText w:val="%4."/>
      <w:lvlJc w:val="left"/>
      <w:pPr>
        <w:ind w:left="3960" w:hanging="360"/>
      </w:pPr>
      <w:rPr>
        <w:rFonts w:cs="Times New Roman"/>
      </w:rPr>
    </w:lvl>
    <w:lvl w:ilvl="4" w:tplc="041F0019">
      <w:start w:val="1"/>
      <w:numFmt w:val="lowerLetter"/>
      <w:lvlText w:val="%5."/>
      <w:lvlJc w:val="left"/>
      <w:pPr>
        <w:ind w:left="4680" w:hanging="360"/>
      </w:pPr>
      <w:rPr>
        <w:rFonts w:cs="Times New Roman"/>
      </w:rPr>
    </w:lvl>
    <w:lvl w:ilvl="5" w:tplc="041F001B">
      <w:start w:val="1"/>
      <w:numFmt w:val="lowerRoman"/>
      <w:lvlText w:val="%6."/>
      <w:lvlJc w:val="right"/>
      <w:pPr>
        <w:ind w:left="5400" w:hanging="180"/>
      </w:pPr>
      <w:rPr>
        <w:rFonts w:cs="Times New Roman"/>
      </w:rPr>
    </w:lvl>
    <w:lvl w:ilvl="6" w:tplc="041F000F">
      <w:start w:val="1"/>
      <w:numFmt w:val="decimal"/>
      <w:lvlText w:val="%7."/>
      <w:lvlJc w:val="left"/>
      <w:pPr>
        <w:ind w:left="6120" w:hanging="360"/>
      </w:pPr>
      <w:rPr>
        <w:rFonts w:cs="Times New Roman"/>
      </w:rPr>
    </w:lvl>
    <w:lvl w:ilvl="7" w:tplc="041F0019">
      <w:start w:val="1"/>
      <w:numFmt w:val="lowerLetter"/>
      <w:lvlText w:val="%8."/>
      <w:lvlJc w:val="left"/>
      <w:pPr>
        <w:ind w:left="6840" w:hanging="360"/>
      </w:pPr>
      <w:rPr>
        <w:rFonts w:cs="Times New Roman"/>
      </w:rPr>
    </w:lvl>
    <w:lvl w:ilvl="8" w:tplc="041F001B">
      <w:start w:val="1"/>
      <w:numFmt w:val="lowerRoman"/>
      <w:lvlText w:val="%9."/>
      <w:lvlJc w:val="right"/>
      <w:pPr>
        <w:ind w:left="7560" w:hanging="180"/>
      </w:pPr>
      <w:rPr>
        <w:rFonts w:cs="Times New Roman"/>
      </w:rPr>
    </w:lvl>
  </w:abstractNum>
  <w:abstractNum w:abstractNumId="14">
    <w:nsid w:val="5D1B2ECA"/>
    <w:multiLevelType w:val="hybridMultilevel"/>
    <w:tmpl w:val="4E580E8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F60E23"/>
    <w:multiLevelType w:val="hybridMultilevel"/>
    <w:tmpl w:val="23385C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5604EE4"/>
    <w:multiLevelType w:val="hybridMultilevel"/>
    <w:tmpl w:val="8552FAF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5D03550"/>
    <w:multiLevelType w:val="hybridMultilevel"/>
    <w:tmpl w:val="D2606C9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9AF330E"/>
    <w:multiLevelType w:val="hybridMultilevel"/>
    <w:tmpl w:val="BC06C5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E8429E"/>
    <w:multiLevelType w:val="hybridMultilevel"/>
    <w:tmpl w:val="E384D6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3ED0BDD"/>
    <w:multiLevelType w:val="hybridMultilevel"/>
    <w:tmpl w:val="529A5D8E"/>
    <w:lvl w:ilvl="0" w:tplc="D90C44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8F76C2C"/>
    <w:multiLevelType w:val="hybridMultilevel"/>
    <w:tmpl w:val="59CEA75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5"/>
  </w:num>
  <w:num w:numId="3">
    <w:abstractNumId w:val="7"/>
  </w:num>
  <w:num w:numId="4">
    <w:abstractNumId w:val="13"/>
  </w:num>
  <w:num w:numId="5">
    <w:abstractNumId w:val="9"/>
  </w:num>
  <w:num w:numId="6">
    <w:abstractNumId w:val="5"/>
  </w:num>
  <w:num w:numId="7">
    <w:abstractNumId w:val="4"/>
  </w:num>
  <w:num w:numId="8">
    <w:abstractNumId w:val="3"/>
  </w:num>
  <w:num w:numId="9">
    <w:abstractNumId w:val="6"/>
  </w:num>
  <w:num w:numId="10">
    <w:abstractNumId w:val="1"/>
  </w:num>
  <w:num w:numId="11">
    <w:abstractNumId w:val="11"/>
  </w:num>
  <w:num w:numId="12">
    <w:abstractNumId w:val="20"/>
  </w:num>
  <w:num w:numId="13">
    <w:abstractNumId w:val="0"/>
  </w:num>
  <w:num w:numId="14">
    <w:abstractNumId w:val="12"/>
  </w:num>
  <w:num w:numId="15">
    <w:abstractNumId w:val="16"/>
  </w:num>
  <w:num w:numId="16">
    <w:abstractNumId w:val="8"/>
  </w:num>
  <w:num w:numId="17">
    <w:abstractNumId w:val="21"/>
  </w:num>
  <w:num w:numId="18">
    <w:abstractNumId w:val="19"/>
  </w:num>
  <w:num w:numId="19">
    <w:abstractNumId w:val="17"/>
  </w:num>
  <w:num w:numId="20">
    <w:abstractNumId w:val="18"/>
  </w:num>
  <w:num w:numId="21">
    <w:abstractNumId w:val="14"/>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hyphenationZone w:val="425"/>
  <w:characterSpacingControl w:val="doNotCompress"/>
  <w:footnotePr>
    <w:footnote w:id="0"/>
    <w:footnote w:id="1"/>
  </w:footnotePr>
  <w:endnotePr>
    <w:endnote w:id="0"/>
    <w:endnote w:id="1"/>
  </w:endnotePr>
  <w:compat/>
  <w:rsids>
    <w:rsidRoot w:val="0001021F"/>
    <w:rsid w:val="0000653E"/>
    <w:rsid w:val="0001021F"/>
    <w:rsid w:val="000367B3"/>
    <w:rsid w:val="00065675"/>
    <w:rsid w:val="00083919"/>
    <w:rsid w:val="00094B1F"/>
    <w:rsid w:val="000A7EAD"/>
    <w:rsid w:val="000D0519"/>
    <w:rsid w:val="000D08DA"/>
    <w:rsid w:val="00116B50"/>
    <w:rsid w:val="00126867"/>
    <w:rsid w:val="00134514"/>
    <w:rsid w:val="00171DEA"/>
    <w:rsid w:val="00175F34"/>
    <w:rsid w:val="001C1F3F"/>
    <w:rsid w:val="001C284B"/>
    <w:rsid w:val="001C6FEF"/>
    <w:rsid w:val="00202F32"/>
    <w:rsid w:val="00215AAD"/>
    <w:rsid w:val="00227C32"/>
    <w:rsid w:val="002577F2"/>
    <w:rsid w:val="0026147B"/>
    <w:rsid w:val="002E0EC6"/>
    <w:rsid w:val="002E5D5B"/>
    <w:rsid w:val="00315725"/>
    <w:rsid w:val="00365967"/>
    <w:rsid w:val="003674DA"/>
    <w:rsid w:val="00367BFD"/>
    <w:rsid w:val="00380EFD"/>
    <w:rsid w:val="003B4241"/>
    <w:rsid w:val="003E3154"/>
    <w:rsid w:val="003E4079"/>
    <w:rsid w:val="003E67C0"/>
    <w:rsid w:val="00402143"/>
    <w:rsid w:val="0040318C"/>
    <w:rsid w:val="00426FE8"/>
    <w:rsid w:val="004341CD"/>
    <w:rsid w:val="0045275B"/>
    <w:rsid w:val="0045454E"/>
    <w:rsid w:val="00460EF7"/>
    <w:rsid w:val="00466697"/>
    <w:rsid w:val="0047671B"/>
    <w:rsid w:val="004B113D"/>
    <w:rsid w:val="004B532B"/>
    <w:rsid w:val="004F774A"/>
    <w:rsid w:val="004F7810"/>
    <w:rsid w:val="00513AE2"/>
    <w:rsid w:val="0054429B"/>
    <w:rsid w:val="00553CD2"/>
    <w:rsid w:val="0055484F"/>
    <w:rsid w:val="0059511F"/>
    <w:rsid w:val="00596CBE"/>
    <w:rsid w:val="00597702"/>
    <w:rsid w:val="005A5910"/>
    <w:rsid w:val="005A7773"/>
    <w:rsid w:val="005B45DB"/>
    <w:rsid w:val="005D6ADF"/>
    <w:rsid w:val="005E10D8"/>
    <w:rsid w:val="005E6A1F"/>
    <w:rsid w:val="00603127"/>
    <w:rsid w:val="0062548F"/>
    <w:rsid w:val="00635E98"/>
    <w:rsid w:val="00637B9E"/>
    <w:rsid w:val="006457A4"/>
    <w:rsid w:val="00654CFD"/>
    <w:rsid w:val="0069486E"/>
    <w:rsid w:val="006B4094"/>
    <w:rsid w:val="006C58F4"/>
    <w:rsid w:val="006D6400"/>
    <w:rsid w:val="007112B3"/>
    <w:rsid w:val="00713C16"/>
    <w:rsid w:val="007338FE"/>
    <w:rsid w:val="007437D2"/>
    <w:rsid w:val="00770E2D"/>
    <w:rsid w:val="007B1805"/>
    <w:rsid w:val="007B2880"/>
    <w:rsid w:val="007B3838"/>
    <w:rsid w:val="007C7856"/>
    <w:rsid w:val="007D16FE"/>
    <w:rsid w:val="007D77E2"/>
    <w:rsid w:val="007E06C1"/>
    <w:rsid w:val="007E5D0B"/>
    <w:rsid w:val="007E7D17"/>
    <w:rsid w:val="00832008"/>
    <w:rsid w:val="00854500"/>
    <w:rsid w:val="0088653F"/>
    <w:rsid w:val="008A4C4D"/>
    <w:rsid w:val="008C1DB6"/>
    <w:rsid w:val="008C29C0"/>
    <w:rsid w:val="008C61D4"/>
    <w:rsid w:val="008D170C"/>
    <w:rsid w:val="008D6E0C"/>
    <w:rsid w:val="008E0BFC"/>
    <w:rsid w:val="008F27CC"/>
    <w:rsid w:val="00903C51"/>
    <w:rsid w:val="00904762"/>
    <w:rsid w:val="00907E01"/>
    <w:rsid w:val="00921DAB"/>
    <w:rsid w:val="00927676"/>
    <w:rsid w:val="00950210"/>
    <w:rsid w:val="009A7B55"/>
    <w:rsid w:val="009A7F80"/>
    <w:rsid w:val="009E450A"/>
    <w:rsid w:val="00A0098E"/>
    <w:rsid w:val="00A2698A"/>
    <w:rsid w:val="00A412BC"/>
    <w:rsid w:val="00A533A4"/>
    <w:rsid w:val="00A61CE3"/>
    <w:rsid w:val="00A84926"/>
    <w:rsid w:val="00A84A71"/>
    <w:rsid w:val="00A90193"/>
    <w:rsid w:val="00A920FA"/>
    <w:rsid w:val="00AB5409"/>
    <w:rsid w:val="00AD474B"/>
    <w:rsid w:val="00AE0307"/>
    <w:rsid w:val="00AE4896"/>
    <w:rsid w:val="00AE7502"/>
    <w:rsid w:val="00B033EE"/>
    <w:rsid w:val="00B2639E"/>
    <w:rsid w:val="00B31B43"/>
    <w:rsid w:val="00B463FD"/>
    <w:rsid w:val="00B6529E"/>
    <w:rsid w:val="00B95024"/>
    <w:rsid w:val="00B97E80"/>
    <w:rsid w:val="00BA3E99"/>
    <w:rsid w:val="00BA6315"/>
    <w:rsid w:val="00BD6627"/>
    <w:rsid w:val="00C004BC"/>
    <w:rsid w:val="00C242D8"/>
    <w:rsid w:val="00C2535B"/>
    <w:rsid w:val="00C36681"/>
    <w:rsid w:val="00C9627C"/>
    <w:rsid w:val="00CB4C61"/>
    <w:rsid w:val="00CB6BEC"/>
    <w:rsid w:val="00CC666B"/>
    <w:rsid w:val="00CC7394"/>
    <w:rsid w:val="00CE65CE"/>
    <w:rsid w:val="00CF7D82"/>
    <w:rsid w:val="00D21A40"/>
    <w:rsid w:val="00D21E2C"/>
    <w:rsid w:val="00D5217B"/>
    <w:rsid w:val="00D53B60"/>
    <w:rsid w:val="00D5701B"/>
    <w:rsid w:val="00D63066"/>
    <w:rsid w:val="00D70F43"/>
    <w:rsid w:val="00D76FA4"/>
    <w:rsid w:val="00D819E3"/>
    <w:rsid w:val="00DC4CF2"/>
    <w:rsid w:val="00DD1774"/>
    <w:rsid w:val="00DE7BC6"/>
    <w:rsid w:val="00DF1E1E"/>
    <w:rsid w:val="00DF32AC"/>
    <w:rsid w:val="00E22C0C"/>
    <w:rsid w:val="00E54784"/>
    <w:rsid w:val="00E57C58"/>
    <w:rsid w:val="00E717DB"/>
    <w:rsid w:val="00E7479E"/>
    <w:rsid w:val="00E96ECB"/>
    <w:rsid w:val="00EA74BE"/>
    <w:rsid w:val="00EB1F84"/>
    <w:rsid w:val="00EB41E7"/>
    <w:rsid w:val="00EB47E0"/>
    <w:rsid w:val="00EC4AE1"/>
    <w:rsid w:val="00EC7A15"/>
    <w:rsid w:val="00ED6194"/>
    <w:rsid w:val="00EE7EDD"/>
    <w:rsid w:val="00F00FA4"/>
    <w:rsid w:val="00F0216C"/>
    <w:rsid w:val="00F47023"/>
    <w:rsid w:val="00F53726"/>
    <w:rsid w:val="00F629C7"/>
    <w:rsid w:val="00F7675B"/>
    <w:rsid w:val="00F87785"/>
    <w:rsid w:val="00FA0F1D"/>
    <w:rsid w:val="00FC56F3"/>
    <w:rsid w:val="00FE43FC"/>
    <w:rsid w:val="00FF6D2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21F"/>
    <w:rPr>
      <w:rFonts w:ascii="Times New Roman" w:eastAsia="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1021F"/>
    <w:pPr>
      <w:ind w:left="720"/>
    </w:pPr>
  </w:style>
  <w:style w:type="paragraph" w:styleId="BalloonText">
    <w:name w:val="Balloon Text"/>
    <w:basedOn w:val="Normal"/>
    <w:link w:val="BalloonTextChar"/>
    <w:uiPriority w:val="99"/>
    <w:semiHidden/>
    <w:unhideWhenUsed/>
    <w:rsid w:val="0001021F"/>
    <w:rPr>
      <w:rFonts w:ascii="Tahoma" w:hAnsi="Tahoma"/>
      <w:sz w:val="16"/>
      <w:szCs w:val="16"/>
    </w:rPr>
  </w:style>
  <w:style w:type="character" w:customStyle="1" w:styleId="BalloonTextChar">
    <w:name w:val="Balloon Text Char"/>
    <w:link w:val="BalloonText"/>
    <w:uiPriority w:val="99"/>
    <w:semiHidden/>
    <w:rsid w:val="0001021F"/>
    <w:rPr>
      <w:rFonts w:ascii="Tahoma" w:eastAsia="Times New Roman" w:hAnsi="Tahoma" w:cs="Tahoma"/>
      <w:sz w:val="16"/>
      <w:szCs w:val="16"/>
      <w:lang w:eastAsia="tr-TR"/>
    </w:rPr>
  </w:style>
  <w:style w:type="paragraph" w:styleId="Header">
    <w:name w:val="header"/>
    <w:basedOn w:val="Normal"/>
    <w:link w:val="HeaderChar"/>
    <w:uiPriority w:val="99"/>
    <w:unhideWhenUsed/>
    <w:rsid w:val="00215AAD"/>
    <w:pPr>
      <w:tabs>
        <w:tab w:val="center" w:pos="4680"/>
        <w:tab w:val="right" w:pos="9360"/>
      </w:tabs>
    </w:pPr>
  </w:style>
  <w:style w:type="character" w:customStyle="1" w:styleId="HeaderChar">
    <w:name w:val="Header Char"/>
    <w:link w:val="Header"/>
    <w:uiPriority w:val="99"/>
    <w:rsid w:val="00215AAD"/>
    <w:rPr>
      <w:rFonts w:ascii="Times New Roman" w:eastAsia="Times New Roman" w:hAnsi="Times New Roman"/>
      <w:sz w:val="24"/>
      <w:szCs w:val="24"/>
      <w:lang w:eastAsia="tr-TR"/>
    </w:rPr>
  </w:style>
  <w:style w:type="paragraph" w:styleId="Footer">
    <w:name w:val="footer"/>
    <w:basedOn w:val="Normal"/>
    <w:link w:val="FooterChar"/>
    <w:uiPriority w:val="99"/>
    <w:unhideWhenUsed/>
    <w:rsid w:val="00215AAD"/>
    <w:pPr>
      <w:tabs>
        <w:tab w:val="center" w:pos="4680"/>
        <w:tab w:val="right" w:pos="9360"/>
      </w:tabs>
    </w:pPr>
  </w:style>
  <w:style w:type="character" w:customStyle="1" w:styleId="FooterChar">
    <w:name w:val="Footer Char"/>
    <w:link w:val="Footer"/>
    <w:uiPriority w:val="99"/>
    <w:rsid w:val="00215AAD"/>
    <w:rPr>
      <w:rFonts w:ascii="Times New Roman" w:eastAsia="Times New Roman" w:hAnsi="Times New Roman"/>
      <w:sz w:val="24"/>
      <w:szCs w:val="24"/>
      <w:lang w:eastAsia="tr-TR"/>
    </w:rPr>
  </w:style>
  <w:style w:type="paragraph" w:styleId="NoSpacing">
    <w:name w:val="No Spacing"/>
    <w:qFormat/>
    <w:rsid w:val="0045275B"/>
    <w:rPr>
      <w:rFonts w:eastAsia="Times New Roman"/>
      <w:sz w:val="22"/>
      <w:szCs w:val="22"/>
      <w:lang w:val="en-US" w:eastAsia="en-US"/>
    </w:rPr>
  </w:style>
  <w:style w:type="paragraph" w:customStyle="1" w:styleId="ListParagraph1">
    <w:name w:val="List Paragraph1"/>
    <w:basedOn w:val="Normal"/>
    <w:rsid w:val="006D6400"/>
    <w:pPr>
      <w:tabs>
        <w:tab w:val="left" w:pos="567"/>
      </w:tabs>
      <w:ind w:left="720"/>
    </w:pPr>
    <w:rPr>
      <w:rFonts w:ascii="Arial" w:eastAsia="Calibri" w:hAnsi="Arial"/>
      <w:szCs w:val="20"/>
      <w:lang w:eastAsia="en-US"/>
    </w:rPr>
  </w:style>
  <w:style w:type="table" w:styleId="TableGrid">
    <w:name w:val="Table Grid"/>
    <w:basedOn w:val="TableNormal"/>
    <w:uiPriority w:val="59"/>
    <w:rsid w:val="00D21E2C"/>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21F"/>
    <w:rPr>
      <w:rFonts w:ascii="Times New Roman" w:eastAsia="Times New Roman" w:hAnsi="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1021F"/>
    <w:pPr>
      <w:ind w:left="720"/>
    </w:pPr>
  </w:style>
  <w:style w:type="paragraph" w:styleId="BalloonText">
    <w:name w:val="Balloon Text"/>
    <w:basedOn w:val="Normal"/>
    <w:link w:val="BalloonTextChar"/>
    <w:uiPriority w:val="99"/>
    <w:semiHidden/>
    <w:unhideWhenUsed/>
    <w:rsid w:val="0001021F"/>
    <w:rPr>
      <w:rFonts w:ascii="Tahoma" w:hAnsi="Tahoma"/>
      <w:sz w:val="16"/>
      <w:szCs w:val="16"/>
    </w:rPr>
  </w:style>
  <w:style w:type="character" w:customStyle="1" w:styleId="BalloonTextChar">
    <w:name w:val="Balloon Text Char"/>
    <w:link w:val="BalloonText"/>
    <w:uiPriority w:val="99"/>
    <w:semiHidden/>
    <w:rsid w:val="0001021F"/>
    <w:rPr>
      <w:rFonts w:ascii="Tahoma" w:eastAsia="Times New Roman" w:hAnsi="Tahoma" w:cs="Tahoma"/>
      <w:sz w:val="16"/>
      <w:szCs w:val="16"/>
      <w:lang w:eastAsia="tr-TR"/>
    </w:rPr>
  </w:style>
  <w:style w:type="paragraph" w:styleId="Header">
    <w:name w:val="header"/>
    <w:basedOn w:val="Normal"/>
    <w:link w:val="HeaderChar"/>
    <w:uiPriority w:val="99"/>
    <w:unhideWhenUsed/>
    <w:rsid w:val="00215AAD"/>
    <w:pPr>
      <w:tabs>
        <w:tab w:val="center" w:pos="4680"/>
        <w:tab w:val="right" w:pos="9360"/>
      </w:tabs>
    </w:pPr>
  </w:style>
  <w:style w:type="character" w:customStyle="1" w:styleId="HeaderChar">
    <w:name w:val="Header Char"/>
    <w:link w:val="Header"/>
    <w:uiPriority w:val="99"/>
    <w:rsid w:val="00215AAD"/>
    <w:rPr>
      <w:rFonts w:ascii="Times New Roman" w:eastAsia="Times New Roman" w:hAnsi="Times New Roman"/>
      <w:sz w:val="24"/>
      <w:szCs w:val="24"/>
      <w:lang w:eastAsia="tr-TR"/>
    </w:rPr>
  </w:style>
  <w:style w:type="paragraph" w:styleId="Footer">
    <w:name w:val="footer"/>
    <w:basedOn w:val="Normal"/>
    <w:link w:val="FooterChar"/>
    <w:uiPriority w:val="99"/>
    <w:unhideWhenUsed/>
    <w:rsid w:val="00215AAD"/>
    <w:pPr>
      <w:tabs>
        <w:tab w:val="center" w:pos="4680"/>
        <w:tab w:val="right" w:pos="9360"/>
      </w:tabs>
    </w:pPr>
  </w:style>
  <w:style w:type="character" w:customStyle="1" w:styleId="FooterChar">
    <w:name w:val="Footer Char"/>
    <w:link w:val="Footer"/>
    <w:uiPriority w:val="99"/>
    <w:rsid w:val="00215AAD"/>
    <w:rPr>
      <w:rFonts w:ascii="Times New Roman" w:eastAsia="Times New Roman" w:hAnsi="Times New Roman"/>
      <w:sz w:val="24"/>
      <w:szCs w:val="24"/>
      <w:lang w:eastAsia="tr-TR"/>
    </w:rPr>
  </w:style>
  <w:style w:type="paragraph" w:styleId="NoSpacing">
    <w:name w:val="No Spacing"/>
    <w:qFormat/>
    <w:rsid w:val="0045275B"/>
    <w:rPr>
      <w:rFonts w:eastAsia="Times New Roman"/>
      <w:sz w:val="22"/>
      <w:szCs w:val="22"/>
      <w:lang w:val="en-US" w:eastAsia="en-US"/>
    </w:rPr>
  </w:style>
  <w:style w:type="paragraph" w:customStyle="1" w:styleId="ListParagraph1">
    <w:name w:val="List Paragraph1"/>
    <w:basedOn w:val="Normal"/>
    <w:rsid w:val="006D6400"/>
    <w:pPr>
      <w:tabs>
        <w:tab w:val="left" w:pos="567"/>
      </w:tabs>
      <w:ind w:left="720"/>
    </w:pPr>
    <w:rPr>
      <w:rFonts w:ascii="Arial" w:eastAsia="Calibri" w:hAnsi="Arial"/>
      <w:szCs w:val="20"/>
      <w:lang w:eastAsia="en-US"/>
    </w:rPr>
  </w:style>
  <w:style w:type="table" w:styleId="TableGrid">
    <w:name w:val="Table Grid"/>
    <w:basedOn w:val="TableNormal"/>
    <w:uiPriority w:val="59"/>
    <w:rsid w:val="00D21E2C"/>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4</Pages>
  <Words>754</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 Mustavidz</dc:creator>
  <cp:lastModifiedBy>FaraSoutNegar</cp:lastModifiedBy>
  <cp:revision>18</cp:revision>
  <cp:lastPrinted>2013-01-17T13:42:00Z</cp:lastPrinted>
  <dcterms:created xsi:type="dcterms:W3CDTF">2013-01-21T19:44:00Z</dcterms:created>
  <dcterms:modified xsi:type="dcterms:W3CDTF">2013-01-22T10:30:00Z</dcterms:modified>
</cp:coreProperties>
</file>